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D0A05">
      <w:pPr>
        <w:spacing w:before="0" w:after="0" w:line="240" w:lineRule="auto"/>
        <w:ind w:left="100" w:leftChars="50" w:right="0" w:firstLine="480" w:firstLineChars="200"/>
        <w:jc w:val="both"/>
        <w:rPr>
          <w:rFonts w:hint="default" w:ascii="Arial" w:hAnsi="Arial" w:eastAsia="Arial" w:cs="Arial"/>
          <w:b/>
          <w:color w:val="auto"/>
          <w:spacing w:val="0"/>
          <w:position w:val="0"/>
          <w:sz w:val="24"/>
          <w:szCs w:val="24"/>
          <w:shd w:val="clear" w:fill="auto"/>
          <w:lang w:val="pt-BR"/>
        </w:rPr>
      </w:pPr>
      <w:r>
        <w:rPr>
          <w:rFonts w:hint="default" w:ascii="Arial" w:hAnsi="Arial" w:eastAsia="Arial" w:cs="Arial"/>
          <w:b/>
          <w:color w:val="auto"/>
          <w:spacing w:val="0"/>
          <w:position w:val="0"/>
          <w:sz w:val="24"/>
          <w:szCs w:val="24"/>
          <w:shd w:val="clear" w:fill="auto"/>
          <w:lang w:val="pt-BR"/>
        </w:rPr>
        <w:t xml:space="preserve">SEXTA REUNIÃO  DE </w:t>
      </w:r>
      <w:r>
        <w:rPr>
          <w:rFonts w:hint="default" w:ascii="Arial" w:hAnsi="Arial" w:eastAsia="Arial" w:cs="Arial"/>
          <w:b/>
          <w:color w:val="auto"/>
          <w:spacing w:val="0"/>
          <w:position w:val="0"/>
          <w:sz w:val="24"/>
          <w:szCs w:val="24"/>
          <w:shd w:val="clear" w:fill="auto"/>
        </w:rPr>
        <w:t xml:space="preserve"> COMISSÕES NO DIA </w:t>
      </w:r>
      <w:r>
        <w:rPr>
          <w:rFonts w:hint="default" w:ascii="Arial" w:hAnsi="Arial" w:eastAsia="Arial" w:cs="Arial"/>
          <w:b/>
          <w:color w:val="auto"/>
          <w:spacing w:val="0"/>
          <w:position w:val="0"/>
          <w:sz w:val="24"/>
          <w:szCs w:val="24"/>
          <w:shd w:val="clear" w:fill="auto"/>
          <w:lang w:val="pt-BR"/>
        </w:rPr>
        <w:t>26/05/2026</w:t>
      </w:r>
    </w:p>
    <w:p w14:paraId="12A527BE">
      <w:pPr>
        <w:ind w:firstLine="120" w:firstLineChars="50"/>
        <w:jc w:val="both"/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</w:pPr>
    </w:p>
    <w:p w14:paraId="4A8EA4CB">
      <w:pPr>
        <w:jc w:val="both"/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</w:pP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>Reunidos conjuntamente aos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  <w:t xml:space="preserve"> dias vinte e seis do mes de Maio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 xml:space="preserve"> de dois mil e vinte e 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  <w:t>seis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>,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  <w:t xml:space="preserve"> as dezenove horas 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>, no Plenário Adonias Gomes de Medeiros, os membros das comissões de legislação, justiça e redação; comissão de economia, finanças e fiscalização; comissão de políticas gerais. Estiveram presentes os vereadores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  <w:t>;ivanaldo dantas de lima,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 xml:space="preserve"> Juranildo Jurandir Dantas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  <w:t xml:space="preserve">,maria edilma alves ferreria medeiros, marcio burque cipriano de castro,Gibansilson dos santos oliveira, Gilvan Dantas de mendonça, Izalmara araujo de sousa,Juscelino cassiano da costa , ortilio silvan da silva. 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 xml:space="preserve">Em conformidade com as normas vinculantes do Regimento Interno desta Casa ao devido processo legislativo, foi iniciado a tramitação e apreciação das matérias. Discutidos em comissão; </w:t>
      </w:r>
    </w:p>
    <w:p w14:paraId="0022A76F">
      <w:pPr>
        <w:jc w:val="both"/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</w:pPr>
    </w:p>
    <w:p w14:paraId="07673A74">
      <w:pPr>
        <w:spacing w:line="240" w:lineRule="auto"/>
        <w:ind w:right="-710"/>
        <w:jc w:val="both"/>
        <w:rPr>
          <w:rFonts w:hint="default" w:ascii="Arial" w:hAnsi="Arial" w:eastAsia="Times New Roman" w:cs="Arial"/>
          <w:b/>
          <w:bCs/>
          <w:sz w:val="24"/>
          <w:szCs w:val="24"/>
          <w:lang w:val="pt-BR"/>
        </w:rPr>
      </w:pPr>
      <w:r>
        <w:rPr>
          <w:rFonts w:ascii="Arial" w:hAnsi="Arial" w:eastAsia="Times New Roman" w:cs="Arial"/>
          <w:b/>
          <w:bCs/>
          <w:color w:val="0000FF"/>
          <w:sz w:val="24"/>
          <w:szCs w:val="24"/>
        </w:rPr>
        <w:t>PROJETO DE LEI Nº 006/2026</w:t>
      </w:r>
      <w:r>
        <w:rPr>
          <w:rFonts w:hint="default" w:ascii="Arial" w:hAnsi="Arial" w:eastAsia="Times New Roman" w:cs="Arial"/>
          <w:sz w:val="24"/>
          <w:szCs w:val="24"/>
          <w:lang w:val="pt-BR"/>
        </w:rPr>
        <w:t xml:space="preserve">, </w:t>
      </w:r>
      <w:r>
        <w:rPr>
          <w:rFonts w:ascii="Arial" w:hAnsi="Arial" w:eastAsia="Times New Roman" w:cs="Arial"/>
          <w:b/>
          <w:bCs/>
          <w:sz w:val="24"/>
          <w:szCs w:val="24"/>
        </w:rPr>
        <w:t>Cria a página de acesso à transparência da lista de espera de cirurgias no município de Nova Palmeira, e dá outras providências.</w:t>
      </w:r>
      <w:r>
        <w:rPr>
          <w:rFonts w:hint="default" w:ascii="Arial" w:hAnsi="Arial" w:eastAsia="Times New Roman" w:cs="Arial"/>
          <w:b/>
          <w:bCs/>
          <w:sz w:val="24"/>
          <w:szCs w:val="24"/>
          <w:lang w:val="pt-BR"/>
        </w:rPr>
        <w:t xml:space="preserve">de autoria do vereador Marcio Burque cipriano de castro. </w:t>
      </w:r>
    </w:p>
    <w:p w14:paraId="7DF9C5E1">
      <w:pPr>
        <w:spacing w:line="360" w:lineRule="auto"/>
        <w:ind w:right="-710"/>
        <w:jc w:val="both"/>
        <w:rPr>
          <w:rFonts w:hint="default" w:ascii="Arial" w:hAnsi="Arial" w:eastAsia="Times New Roman" w:cs="Arial"/>
          <w:b/>
          <w:bCs/>
          <w:sz w:val="24"/>
          <w:szCs w:val="24"/>
          <w:lang w:val="pt-BR"/>
        </w:rPr>
      </w:pPr>
    </w:p>
    <w:p w14:paraId="7F5FEA55">
      <w:pPr>
        <w:spacing w:line="240" w:lineRule="auto"/>
        <w:ind w:right="-710"/>
        <w:jc w:val="both"/>
        <w:rPr>
          <w:rFonts w:hint="default" w:ascii="Arial" w:hAnsi="Arial" w:eastAsia="Times New Roman" w:cs="Arial"/>
          <w:b/>
          <w:bCs/>
          <w:color w:val="000000"/>
          <w:sz w:val="24"/>
          <w:szCs w:val="24"/>
          <w:lang w:val="pt-BR"/>
        </w:rPr>
      </w:pPr>
      <w:r>
        <w:rPr>
          <w:rFonts w:ascii="Arial" w:hAnsi="Arial" w:eastAsia="Arial" w:cs="Arial"/>
          <w:b/>
          <w:bCs/>
          <w:color w:val="0000FF"/>
          <w:sz w:val="24"/>
          <w:szCs w:val="24"/>
        </w:rPr>
        <w:t>PROJETO DE LEI Nº 007/2026</w:t>
      </w:r>
      <w:r>
        <w:rPr>
          <w:rFonts w:hint="default" w:ascii="Arial" w:hAnsi="Arial" w:eastAsia="Arial" w:cs="Arial"/>
          <w:b/>
          <w:bCs/>
          <w:sz w:val="24"/>
          <w:szCs w:val="24"/>
          <w:lang w:val="pt-BR"/>
        </w:rPr>
        <w:t xml:space="preserve">, 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INCLUSÃO DAS PESSOAS COM TEA COMO</w:t>
      </w:r>
      <w:r>
        <w:rPr>
          <w:rFonts w:hint="default" w:ascii="Arial" w:hAnsi="Arial" w:eastAsia="Times New Roman" w:cs="Arial"/>
          <w:b/>
          <w:bCs/>
          <w:color w:val="000000"/>
          <w:sz w:val="24"/>
          <w:szCs w:val="24"/>
          <w:lang w:val="pt-BR"/>
        </w:rPr>
        <w:t xml:space="preserve"> 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GRUPO PRIORITÁRIO NA VACINAÇÃO</w:t>
      </w:r>
      <w:r>
        <w:rPr>
          <w:rFonts w:hint="default" w:ascii="Arial" w:hAnsi="Arial" w:eastAsia="Times New Roman" w:cs="Arial"/>
          <w:b/>
          <w:bCs/>
          <w:color w:val="000000"/>
          <w:sz w:val="24"/>
          <w:szCs w:val="24"/>
          <w:lang w:val="pt-BR"/>
        </w:rPr>
        <w:t>. De autoria da vereadora Izalmara araujo de sousa.</w:t>
      </w:r>
    </w:p>
    <w:p w14:paraId="21496305">
      <w:pPr>
        <w:spacing w:line="240" w:lineRule="auto"/>
        <w:ind w:left="648" w:leftChars="-66" w:right="-710" w:hanging="780" w:hangingChars="325"/>
        <w:jc w:val="both"/>
        <w:rPr>
          <w:rFonts w:hint="default" w:ascii="Arial" w:hAnsi="Arial" w:eastAsia="Times New Roman" w:cs="Arial"/>
          <w:b/>
          <w:bCs/>
          <w:color w:val="000000"/>
          <w:sz w:val="24"/>
          <w:szCs w:val="24"/>
          <w:lang w:val="pt-BR"/>
        </w:rPr>
      </w:pPr>
    </w:p>
    <w:p w14:paraId="696C813A">
      <w:pPr>
        <w:spacing w:line="240" w:lineRule="auto"/>
        <w:ind w:right="-710"/>
        <w:jc w:val="both"/>
        <w:rPr>
          <w:rFonts w:hint="default" w:ascii="Arial" w:hAnsi="Arial" w:eastAsia="Times New Roman" w:cs="Arial"/>
          <w:color w:val="000000"/>
          <w:sz w:val="24"/>
          <w:szCs w:val="24"/>
          <w:lang w:val="pt-BR"/>
        </w:rPr>
      </w:pPr>
      <w:r>
        <w:rPr>
          <w:rFonts w:ascii="Arial" w:hAnsi="Arial" w:eastAsia="Times New Roman" w:cs="Arial"/>
          <w:b/>
          <w:bCs/>
          <w:color w:val="0000FF"/>
          <w:sz w:val="24"/>
          <w:szCs w:val="24"/>
        </w:rPr>
        <w:t>PROJETO DE LEI Nº 008/2026</w:t>
      </w:r>
      <w:r>
        <w:rPr>
          <w:rFonts w:hint="default" w:ascii="Arial" w:hAnsi="Arial" w:eastAsia="Times New Roman" w:cs="Arial"/>
          <w:b/>
          <w:bCs/>
          <w:color w:val="0000FF"/>
          <w:sz w:val="24"/>
          <w:szCs w:val="24"/>
          <w:lang w:val="pt-BR"/>
        </w:rPr>
        <w:t>,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pt-BR"/>
        </w:rPr>
        <w:t xml:space="preserve"> 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Institui a política de reserva de vagas para pessoas negras (pretas e pardas) e quilombolas nos concursos públicos e processos seletivos para provimento de cargos e empregos públicos no âmbito da Administração Pública do Município de Nova Palmeira-PB, e dá outras providências.</w:t>
      </w:r>
      <w:r>
        <w:rPr>
          <w:rFonts w:hint="default" w:ascii="Arial" w:hAnsi="Arial" w:eastAsia="Times New Roman" w:cs="Arial"/>
          <w:b/>
          <w:bCs/>
          <w:color w:val="000000"/>
          <w:sz w:val="24"/>
          <w:szCs w:val="24"/>
          <w:lang w:val="pt-BR"/>
        </w:rPr>
        <w:t xml:space="preserve"> De autoria da vereadora Maria Edilma alves ferreira medeiros.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pt-BR"/>
        </w:rPr>
        <w:t xml:space="preserve"> </w:t>
      </w:r>
    </w:p>
    <w:p w14:paraId="400A27C6">
      <w:pPr>
        <w:spacing w:line="240" w:lineRule="auto"/>
        <w:ind w:right="-710"/>
        <w:jc w:val="both"/>
        <w:rPr>
          <w:rFonts w:hint="default" w:ascii="Arial" w:hAnsi="Arial" w:eastAsia="Times New Roman" w:cs="Arial"/>
          <w:color w:val="C00000"/>
          <w:sz w:val="24"/>
          <w:szCs w:val="24"/>
          <w:lang w:val="pt-BR"/>
        </w:rPr>
      </w:pPr>
      <w:r>
        <w:rPr>
          <w:rFonts w:hint="default" w:ascii="Arial" w:hAnsi="Arial" w:eastAsia="Times New Roman" w:cs="Arial"/>
          <w:color w:val="000000"/>
          <w:sz w:val="24"/>
          <w:szCs w:val="24"/>
          <w:lang w:val="pt-BR"/>
        </w:rPr>
        <w:t xml:space="preserve"> </w:t>
      </w:r>
    </w:p>
    <w:p w14:paraId="3F1ED043"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eastAsia="Bold" w:cs="Arial"/>
          <w:b/>
          <w:bCs/>
          <w:color w:val="C00000"/>
          <w:kern w:val="0"/>
          <w:sz w:val="22"/>
          <w:szCs w:val="22"/>
          <w:lang w:val="en-US" w:eastAsia="zh-CN" w:bidi="ar"/>
        </w:rPr>
        <w:t>PROJETO DE LEI Nº 006/2026</w:t>
      </w:r>
      <w:r>
        <w:rPr>
          <w:rFonts w:hint="default" w:ascii="Arial" w:hAnsi="Arial" w:eastAsia="Bold" w:cs="Arial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. AUTORIZA O PODER EXECUTIVO MUNICIPAL A </w:t>
      </w:r>
    </w:p>
    <w:p w14:paraId="099DE012">
      <w:pPr>
        <w:keepNext w:val="0"/>
        <w:keepLines w:val="0"/>
        <w:widowControl/>
        <w:suppressLineNumbers w:val="0"/>
        <w:jc w:val="both"/>
        <w:rPr>
          <w:rFonts w:hint="default" w:ascii="Arial" w:hAnsi="Arial" w:eastAsia="Bold" w:cs="Arial"/>
          <w:b/>
          <w:bCs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Arial" w:hAnsi="Arial" w:eastAsia="Bold" w:cs="Arial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ALIENAR, POR MEIO DE DOAÇÃO, IMÓVEIS PERTENCENTES AO PATRIMÔNIO PÚBLICO MUNICIPAL, AO FUNDO DE ARRENDAMENTO RESIDENCIAL – FAR, PARA FINS DE </w:t>
      </w:r>
      <w:r>
        <w:rPr>
          <w:rFonts w:hint="default" w:ascii="Arial" w:hAnsi="Arial" w:eastAsia="Bold" w:cs="Arial"/>
          <w:b/>
          <w:bCs/>
          <w:color w:val="000000"/>
          <w:kern w:val="0"/>
          <w:sz w:val="22"/>
          <w:szCs w:val="22"/>
          <w:lang w:val="pt-BR" w:eastAsia="zh-CN" w:bidi="ar"/>
        </w:rPr>
        <w:t>I</w:t>
      </w:r>
      <w:r>
        <w:rPr>
          <w:rFonts w:hint="default" w:ascii="Arial" w:hAnsi="Arial" w:eastAsia="Bold" w:cs="Arial"/>
          <w:b/>
          <w:bCs/>
          <w:color w:val="000000"/>
          <w:kern w:val="0"/>
          <w:sz w:val="22"/>
          <w:szCs w:val="22"/>
          <w:lang w:val="en-US" w:eastAsia="zh-CN" w:bidi="ar"/>
        </w:rPr>
        <w:t>MPLANTAÇÃO DE PROJETO HABITACIONAL DE INTERESSE SOCIAL NO ÂMBITO DO PROGRAMA “MINHA CASA, MINHA VIDA”, E DÁ OUTRAS PROVIDÊNCIAS.</w:t>
      </w:r>
    </w:p>
    <w:p w14:paraId="367DFD92">
      <w:pPr>
        <w:keepNext w:val="0"/>
        <w:keepLines w:val="0"/>
        <w:widowControl/>
        <w:suppressLineNumbers w:val="0"/>
        <w:jc w:val="both"/>
        <w:rPr>
          <w:rFonts w:hint="default" w:ascii="Arial" w:hAnsi="Arial" w:eastAsia="Bold" w:cs="Arial"/>
          <w:b/>
          <w:bCs/>
          <w:color w:val="000000"/>
          <w:kern w:val="0"/>
          <w:sz w:val="22"/>
          <w:szCs w:val="22"/>
          <w:lang w:val="en-US" w:eastAsia="zh-CN" w:bidi="ar"/>
        </w:rPr>
      </w:pPr>
    </w:p>
    <w:p w14:paraId="3D9D379C">
      <w:pPr>
        <w:keepNext w:val="0"/>
        <w:keepLines w:val="0"/>
        <w:widowControl/>
        <w:suppressLineNumbers w:val="0"/>
        <w:jc w:val="both"/>
        <w:rPr>
          <w:rFonts w:hint="default" w:ascii="Arial" w:hAnsi="Arial" w:eastAsia="Bold" w:cs="Arial"/>
          <w:b/>
          <w:bCs/>
          <w:color w:val="000000"/>
          <w:kern w:val="0"/>
          <w:sz w:val="22"/>
          <w:szCs w:val="22"/>
          <w:lang w:val="pt-BR" w:eastAsia="zh-CN" w:bidi="ar"/>
        </w:rPr>
      </w:pPr>
      <w:r>
        <w:rPr>
          <w:rFonts w:hint="default" w:ascii="Arial" w:hAnsi="Arial" w:eastAsia="Bold" w:cs="Arial"/>
          <w:b/>
          <w:bCs/>
          <w:color w:val="0000FF"/>
          <w:kern w:val="0"/>
          <w:sz w:val="22"/>
          <w:szCs w:val="22"/>
          <w:lang w:val="en-US" w:eastAsia="zh-CN" w:bidi="ar"/>
        </w:rPr>
        <w:t>EMENDA MODIFICATIVA Nº 001/2026</w:t>
      </w:r>
      <w:r>
        <w:rPr>
          <w:rFonts w:hint="default" w:ascii="Arial" w:hAnsi="Arial" w:eastAsia="Bold" w:cs="Arial"/>
          <w:b/>
          <w:bCs/>
          <w:color w:val="000000"/>
          <w:kern w:val="0"/>
          <w:sz w:val="22"/>
          <w:szCs w:val="22"/>
          <w:lang w:val="pt-BR" w:eastAsia="zh-CN" w:bidi="ar"/>
        </w:rPr>
        <w:t>; Passará a ser: Art. 4º O imóvel cuja doação for efetivada pela autorização de que trata esta Lei reverterá ao patrimônio do doador se, findo o prazo de 10 (dez) anos, contados da lavratura da escritura pública de doação, lhe tiver sido dada destinação diversa da prevista no artigo 3º</w:t>
      </w:r>
    </w:p>
    <w:p w14:paraId="0E97E76F">
      <w:pPr>
        <w:keepNext w:val="0"/>
        <w:keepLines w:val="0"/>
        <w:widowControl/>
        <w:suppressLineNumbers w:val="0"/>
        <w:jc w:val="both"/>
        <w:rPr>
          <w:rFonts w:hint="default" w:ascii="Arial" w:hAnsi="Arial" w:eastAsia="Bold" w:cs="Arial"/>
          <w:b/>
          <w:bCs/>
          <w:color w:val="000000"/>
          <w:kern w:val="0"/>
          <w:sz w:val="22"/>
          <w:szCs w:val="22"/>
          <w:lang w:val="en-US" w:eastAsia="zh-CN" w:bidi="ar"/>
        </w:rPr>
      </w:pPr>
    </w:p>
    <w:p w14:paraId="4A9B29FE"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eastAsia="Bold" w:cs="Arial"/>
          <w:b/>
          <w:bCs/>
          <w:color w:val="C00000"/>
          <w:kern w:val="0"/>
          <w:sz w:val="22"/>
          <w:szCs w:val="22"/>
          <w:lang w:val="en-US" w:eastAsia="zh-CN" w:bidi="ar"/>
        </w:rPr>
        <w:t>PROJETO DE LEI Nº 007/2026,</w:t>
      </w:r>
      <w:r>
        <w:rPr>
          <w:rFonts w:hint="default" w:ascii="Arial" w:hAnsi="Arial" w:eastAsia="Bold" w:cs="Arial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. AUTORIZA A CONCESSÃO DE DESCONTOS </w:t>
      </w:r>
    </w:p>
    <w:p w14:paraId="725EDA1F">
      <w:pPr>
        <w:keepNext w:val="0"/>
        <w:keepLines w:val="0"/>
        <w:widowControl/>
        <w:suppressLineNumbers w:val="0"/>
        <w:jc w:val="both"/>
        <w:rPr>
          <w:rFonts w:hint="default" w:ascii="Arial" w:hAnsi="Arial" w:eastAsia="Bold" w:cs="Arial"/>
          <w:b/>
          <w:bCs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Arial" w:hAnsi="Arial" w:eastAsia="Bold" w:cs="Arial"/>
          <w:b/>
          <w:bCs/>
          <w:color w:val="000000"/>
          <w:kern w:val="0"/>
          <w:sz w:val="22"/>
          <w:szCs w:val="22"/>
          <w:lang w:val="en-US" w:eastAsia="zh-CN" w:bidi="ar"/>
        </w:rPr>
        <w:t>PROGRESSIVOS NO PAGAMENTO DE TRIBUTOS MUNICIPAIS E DÁ OUTRAS</w:t>
      </w:r>
      <w:r>
        <w:rPr>
          <w:rFonts w:hint="default" w:ascii="Arial" w:hAnsi="Arial" w:eastAsia="Bold" w:cs="Arial"/>
          <w:b/>
          <w:bCs/>
          <w:color w:val="000000"/>
          <w:kern w:val="0"/>
          <w:sz w:val="22"/>
          <w:szCs w:val="22"/>
          <w:lang w:val="pt-BR" w:eastAsia="zh-CN" w:bidi="ar"/>
        </w:rPr>
        <w:t xml:space="preserve"> </w:t>
      </w:r>
      <w:r>
        <w:rPr>
          <w:rFonts w:hint="default" w:ascii="Arial" w:hAnsi="Arial" w:eastAsia="Bold" w:cs="Arial"/>
          <w:b/>
          <w:bCs/>
          <w:color w:val="000000"/>
          <w:kern w:val="0"/>
          <w:sz w:val="22"/>
          <w:szCs w:val="22"/>
          <w:lang w:val="en-US" w:eastAsia="zh-CN" w:bidi="ar"/>
        </w:rPr>
        <w:t>PROVIDÊNCIAS.</w:t>
      </w:r>
    </w:p>
    <w:p w14:paraId="7D48759E">
      <w:pPr>
        <w:keepNext w:val="0"/>
        <w:keepLines w:val="0"/>
        <w:widowControl/>
        <w:suppressLineNumbers w:val="0"/>
        <w:jc w:val="both"/>
        <w:rPr>
          <w:rFonts w:hint="default" w:ascii="Arial" w:hAnsi="Arial" w:eastAsia="Bold" w:cs="Arial"/>
          <w:b/>
          <w:bCs/>
          <w:color w:val="C00000"/>
          <w:kern w:val="0"/>
          <w:sz w:val="22"/>
          <w:szCs w:val="22"/>
          <w:lang w:val="en-US" w:eastAsia="zh-CN" w:bidi="ar"/>
        </w:rPr>
      </w:pPr>
    </w:p>
    <w:p w14:paraId="5994EB82"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eastAsia="Bold" w:cs="Arial"/>
          <w:b/>
          <w:bCs/>
          <w:color w:val="C00000"/>
          <w:kern w:val="0"/>
          <w:sz w:val="22"/>
          <w:szCs w:val="22"/>
          <w:lang w:val="en-US" w:eastAsia="zh-CN" w:bidi="ar"/>
        </w:rPr>
        <w:t>PROJETO DE LEI N° 008/2026</w:t>
      </w:r>
      <w:r>
        <w:rPr>
          <w:rFonts w:hint="default" w:ascii="Arial" w:hAnsi="Arial" w:eastAsia="Bold" w:cs="Arial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,DISPÕE SOBRE: AUTORIZA O PAGAMENTO, NO </w:t>
      </w:r>
    </w:p>
    <w:p w14:paraId="75D44642">
      <w:pPr>
        <w:keepNext w:val="0"/>
        <w:keepLines w:val="0"/>
        <w:widowControl/>
        <w:suppressLineNumbers w:val="0"/>
        <w:jc w:val="both"/>
        <w:rPr>
          <w:rFonts w:hint="default" w:ascii="Arial" w:hAnsi="Arial" w:eastAsia="Bold" w:cs="Arial"/>
          <w:b/>
          <w:bCs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Arial" w:hAnsi="Arial" w:eastAsia="Bold" w:cs="Arial"/>
          <w:b/>
          <w:bCs/>
          <w:color w:val="000000"/>
          <w:kern w:val="0"/>
          <w:sz w:val="22"/>
          <w:szCs w:val="22"/>
          <w:lang w:val="en-US" w:eastAsia="zh-CN" w:bidi="ar"/>
        </w:rPr>
        <w:t>ÂMBITO DO MUNICÍPIO DE NOVA PALMEIRAPB, DO PISO VARIÁVEL DE VIGILÂNCIA SANITÁRIA (PVVIsa) E DÁ OUTRAS PROVIDÊNCIAS.</w:t>
      </w:r>
    </w:p>
    <w:p w14:paraId="6E24E295">
      <w:pPr>
        <w:keepNext w:val="0"/>
        <w:keepLines w:val="0"/>
        <w:widowControl/>
        <w:suppressLineNumbers w:val="0"/>
        <w:jc w:val="both"/>
        <w:rPr>
          <w:rFonts w:hint="default" w:ascii="Arial" w:hAnsi="Arial" w:eastAsia="Bold" w:cs="Arial"/>
          <w:b/>
          <w:bCs/>
          <w:color w:val="000000"/>
          <w:kern w:val="0"/>
          <w:sz w:val="22"/>
          <w:szCs w:val="22"/>
          <w:lang w:val="en-US" w:eastAsia="zh-CN" w:bidi="ar"/>
        </w:rPr>
      </w:pPr>
    </w:p>
    <w:p w14:paraId="5F8864E6">
      <w:pPr>
        <w:keepNext w:val="0"/>
        <w:keepLines w:val="0"/>
        <w:widowControl/>
        <w:suppressLineNumbers w:val="0"/>
        <w:jc w:val="both"/>
        <w:rPr>
          <w:rFonts w:hint="default" w:ascii="Arial" w:hAnsi="Arial" w:cs="Arial"/>
        </w:rPr>
      </w:pPr>
      <w:r>
        <w:rPr>
          <w:rFonts w:hint="default" w:ascii="Arial" w:hAnsi="Arial" w:eastAsia="Bold" w:cs="Arial"/>
          <w:b/>
          <w:bCs/>
          <w:color w:val="C00000"/>
          <w:kern w:val="0"/>
          <w:sz w:val="22"/>
          <w:szCs w:val="22"/>
          <w:lang w:val="en-US" w:eastAsia="zh-CN" w:bidi="ar"/>
        </w:rPr>
        <w:t>PROJETO DE LEI Nº 009/2026</w:t>
      </w:r>
      <w:r>
        <w:rPr>
          <w:rFonts w:hint="default" w:ascii="Arial" w:hAnsi="Arial" w:eastAsia="Bold" w:cs="Arial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, IMPLEMENTA O PLANO DE AMORTIZAÇÃO DO </w:t>
      </w:r>
    </w:p>
    <w:p w14:paraId="315F89B9">
      <w:pPr>
        <w:keepNext w:val="0"/>
        <w:keepLines w:val="0"/>
        <w:widowControl/>
        <w:suppressLineNumbers w:val="0"/>
        <w:jc w:val="both"/>
        <w:rPr>
          <w:rFonts w:hint="default" w:ascii="Arial" w:hAnsi="Arial" w:eastAsia="Bold" w:cs="Arial"/>
          <w:b/>
          <w:bCs/>
          <w:color w:val="000000"/>
          <w:kern w:val="0"/>
          <w:sz w:val="22"/>
          <w:szCs w:val="22"/>
          <w:lang w:val="pt-BR" w:eastAsia="zh-CN" w:bidi="ar"/>
        </w:rPr>
      </w:pPr>
      <w:r>
        <w:rPr>
          <w:rFonts w:hint="default" w:ascii="Arial" w:hAnsi="Arial" w:eastAsia="Bold" w:cs="Arial"/>
          <w:b/>
          <w:bCs/>
          <w:color w:val="000000"/>
          <w:kern w:val="0"/>
          <w:sz w:val="22"/>
          <w:szCs w:val="22"/>
          <w:lang w:val="en-US" w:eastAsia="zh-CN" w:bidi="ar"/>
        </w:rPr>
        <w:t>DÉFICIT ATUARIAL DO INSTITUTO DE PREVIDÊNCIA DOS SERVIDORES MUNICIPAIS DE NOVA PALMEIRA – IPSENP E DAS OUTRAS PROVIDÊNCIAS.</w:t>
      </w:r>
      <w:r>
        <w:rPr>
          <w:rFonts w:hint="default" w:ascii="Arial" w:hAnsi="Arial" w:eastAsia="Bold" w:cs="Arial"/>
          <w:b/>
          <w:bCs/>
          <w:color w:val="000000"/>
          <w:kern w:val="0"/>
          <w:sz w:val="22"/>
          <w:szCs w:val="22"/>
          <w:lang w:val="pt-BR" w:eastAsia="zh-CN" w:bidi="ar"/>
        </w:rPr>
        <w:t xml:space="preserve"> </w:t>
      </w:r>
    </w:p>
    <w:p w14:paraId="5DD082CC">
      <w:pPr>
        <w:keepNext w:val="0"/>
        <w:keepLines w:val="0"/>
        <w:widowControl/>
        <w:suppressLineNumbers w:val="0"/>
        <w:jc w:val="both"/>
        <w:rPr>
          <w:rFonts w:hint="default" w:ascii="Arial" w:hAnsi="Arial" w:eastAsia="Bold" w:cs="Arial"/>
          <w:b/>
          <w:bCs/>
          <w:color w:val="000000"/>
          <w:kern w:val="0"/>
          <w:sz w:val="22"/>
          <w:szCs w:val="22"/>
          <w:lang w:val="pt-BR" w:eastAsia="zh-CN" w:bidi="ar"/>
        </w:rPr>
      </w:pPr>
    </w:p>
    <w:p w14:paraId="07769448">
      <w:pPr>
        <w:spacing w:line="360" w:lineRule="auto"/>
        <w:ind w:right="-710"/>
        <w:jc w:val="both"/>
        <w:rPr>
          <w:rFonts w:hint="default" w:ascii="Arial" w:hAnsi="Arial" w:eastAsia="Bold" w:cs="Arial"/>
          <w:b/>
          <w:bCs/>
          <w:color w:val="000000"/>
          <w:kern w:val="0"/>
          <w:sz w:val="22"/>
          <w:szCs w:val="22"/>
          <w:lang w:val="pt-BR" w:eastAsia="zh-CN" w:bidi="ar"/>
        </w:rPr>
      </w:pPr>
      <w:r>
        <w:rPr>
          <w:rFonts w:ascii="Arial" w:hAnsi="Arial" w:eastAsia="Times New Roman" w:cs="Arial"/>
          <w:b/>
          <w:bCs/>
          <w:color w:val="0000FF"/>
          <w:sz w:val="24"/>
          <w:szCs w:val="24"/>
        </w:rPr>
        <w:t>PROJETO DE LEI Nº 010/2026</w:t>
      </w:r>
      <w:r>
        <w:rPr>
          <w:rFonts w:hint="default" w:ascii="Arial" w:hAnsi="Arial" w:eastAsia="Times New Roman" w:cs="Arial"/>
          <w:b/>
          <w:bCs/>
          <w:color w:val="0000FF"/>
          <w:sz w:val="24"/>
          <w:szCs w:val="24"/>
          <w:lang w:val="pt-BR"/>
        </w:rPr>
        <w:t xml:space="preserve"> </w:t>
      </w:r>
      <w:r>
        <w:rPr>
          <w:rFonts w:ascii="Arial" w:hAnsi="Arial" w:eastAsia="Times New Roman" w:cs="Arial"/>
          <w:b/>
          <w:bCs/>
          <w:color w:val="000000"/>
          <w:sz w:val="24"/>
          <w:szCs w:val="24"/>
        </w:rPr>
        <w:t>Dispõe sobre a criação do cargo de provimento em comissão de Assessor de Apoio Administrativo e Atendimento Institucional no âmbito da Câmara Municipal de Nova Palmeira/PB, fixa sua remuneração, e dá outras providências.</w:t>
      </w:r>
    </w:p>
    <w:p w14:paraId="08B462E5">
      <w:pPr>
        <w:keepNext w:val="0"/>
        <w:keepLines w:val="0"/>
        <w:widowControl/>
        <w:suppressLineNumbers w:val="0"/>
        <w:jc w:val="both"/>
        <w:rPr>
          <w:rFonts w:hint="default" w:ascii="Arial" w:hAnsi="Arial" w:eastAsia="Bold" w:cs="Arial"/>
          <w:b/>
          <w:bCs/>
          <w:color w:val="000000"/>
          <w:kern w:val="0"/>
          <w:sz w:val="22"/>
          <w:szCs w:val="22"/>
          <w:lang w:val="pt-BR" w:eastAsia="zh-CN" w:bidi="ar"/>
        </w:rPr>
      </w:pPr>
    </w:p>
    <w:p w14:paraId="38FEA2D6">
      <w:pPr>
        <w:jc w:val="both"/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</w:pPr>
      <w:r>
        <w:rPr>
          <w:rFonts w:hint="default" w:ascii="Arial" w:hAnsi="Arial" w:eastAsia="Arial" w:cs="Arial"/>
          <w:color w:val="000000" w:themeColor="text1"/>
          <w:spacing w:val="0"/>
          <w:position w:val="0"/>
          <w:sz w:val="24"/>
          <w:szCs w:val="24"/>
          <w:shd w:val="clear" w:fill="auto"/>
          <w14:textFill>
            <w14:solidFill>
              <w14:schemeClr w14:val="tx1"/>
            </w14:solidFill>
          </w14:textFill>
        </w:rPr>
        <w:t xml:space="preserve">Foi apreciado e decidido por todas as comissões constitucionais, ou seja, 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>apto para votação o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  <w:t>s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 xml:space="preserve"> projeto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  <w:t>s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 xml:space="preserve"> de lei do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  <w:t xml:space="preserve"> legislativo e executivo; </w:t>
      </w:r>
      <w:r>
        <w:rPr>
          <w:rFonts w:ascii="Arial" w:hAnsi="Arial" w:eastAsia="Times New Roman" w:cs="Arial"/>
          <w:b/>
          <w:bCs/>
          <w:color w:val="0000FF"/>
          <w:sz w:val="24"/>
          <w:szCs w:val="24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PROJETO DE LEI Nº 006/2026</w:t>
      </w:r>
      <w:r>
        <w:rPr>
          <w:rFonts w:hint="default" w:ascii="Arial" w:hAnsi="Arial" w:eastAsia="Times New Roman" w:cs="Arial"/>
          <w:b w:val="0"/>
          <w:bCs w:val="0"/>
          <w:color w:val="0000FF"/>
          <w:sz w:val="24"/>
          <w:szCs w:val="24"/>
          <w:lang w:val="pt-BR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 xml:space="preserve"> do legislativo,</w:t>
      </w:r>
      <w:r>
        <w:rPr>
          <w:rFonts w:hint="default" w:ascii="Arial" w:hAnsi="Arial" w:eastAsia="Times New Roman" w:cs="Arial"/>
          <w:b/>
          <w:bCs/>
          <w:color w:val="0000FF"/>
          <w:sz w:val="24"/>
          <w:szCs w:val="24"/>
          <w:lang w:val="pt-BR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 xml:space="preserve"> </w:t>
      </w:r>
      <w:r>
        <w:rPr>
          <w:rFonts w:ascii="Arial" w:hAnsi="Arial" w:eastAsia="Times New Roman" w:cs="Arial"/>
          <w:b/>
          <w:bCs/>
          <w:color w:val="0000FF"/>
          <w:sz w:val="24"/>
          <w:szCs w:val="24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PROJETO DE LEI Nº 00</w:t>
      </w:r>
      <w:r>
        <w:rPr>
          <w:rFonts w:hint="default" w:ascii="Arial" w:hAnsi="Arial" w:eastAsia="Times New Roman" w:cs="Arial"/>
          <w:b/>
          <w:bCs/>
          <w:color w:val="0000FF"/>
          <w:sz w:val="24"/>
          <w:szCs w:val="24"/>
          <w:lang w:val="pt-BR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7</w:t>
      </w:r>
      <w:r>
        <w:rPr>
          <w:rFonts w:ascii="Arial" w:hAnsi="Arial" w:eastAsia="Times New Roman" w:cs="Arial"/>
          <w:b/>
          <w:bCs/>
          <w:color w:val="0000FF"/>
          <w:sz w:val="24"/>
          <w:szCs w:val="24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/2026</w:t>
      </w:r>
      <w:r>
        <w:rPr>
          <w:rFonts w:hint="default" w:ascii="Arial" w:hAnsi="Arial" w:eastAsia="Times New Roman" w:cs="Arial"/>
          <w:b w:val="0"/>
          <w:bCs w:val="0"/>
          <w:color w:val="0000FF"/>
          <w:sz w:val="24"/>
          <w:szCs w:val="24"/>
          <w:lang w:val="pt-BR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 xml:space="preserve"> do legislativo, </w:t>
      </w:r>
      <w:r>
        <w:rPr>
          <w:rFonts w:ascii="Arial" w:hAnsi="Arial" w:eastAsia="Times New Roman" w:cs="Arial"/>
          <w:b/>
          <w:bCs/>
          <w:color w:val="0000FF"/>
          <w:sz w:val="24"/>
          <w:szCs w:val="24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PROJETO DE LEI Nº 00</w:t>
      </w:r>
      <w:r>
        <w:rPr>
          <w:rFonts w:hint="default" w:ascii="Arial" w:hAnsi="Arial" w:eastAsia="Times New Roman" w:cs="Arial"/>
          <w:b/>
          <w:bCs/>
          <w:color w:val="0000FF"/>
          <w:sz w:val="24"/>
          <w:szCs w:val="24"/>
          <w:lang w:val="pt-BR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8</w:t>
      </w:r>
      <w:r>
        <w:rPr>
          <w:rFonts w:ascii="Arial" w:hAnsi="Arial" w:eastAsia="Times New Roman" w:cs="Arial"/>
          <w:b/>
          <w:bCs/>
          <w:color w:val="0000FF"/>
          <w:sz w:val="24"/>
          <w:szCs w:val="24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/2026</w:t>
      </w:r>
      <w:r>
        <w:rPr>
          <w:rFonts w:hint="default" w:ascii="Arial" w:hAnsi="Arial" w:eastAsia="Times New Roman" w:cs="Arial"/>
          <w:b w:val="0"/>
          <w:bCs w:val="0"/>
          <w:color w:val="0000FF"/>
          <w:sz w:val="24"/>
          <w:szCs w:val="24"/>
          <w:lang w:val="pt-BR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 xml:space="preserve"> do legislativo, </w:t>
      </w:r>
      <w:r>
        <w:rPr>
          <w:rFonts w:ascii="Arial" w:hAnsi="Arial" w:eastAsia="Times New Roman" w:cs="Arial"/>
          <w:b/>
          <w:bCs/>
          <w:color w:val="0000FF"/>
          <w:sz w:val="24"/>
          <w:szCs w:val="24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PROJETO DE LEI Nº 006/2026</w:t>
      </w:r>
      <w:r>
        <w:rPr>
          <w:rFonts w:hint="default" w:ascii="Arial" w:hAnsi="Arial" w:eastAsia="Times New Roman" w:cs="Arial"/>
          <w:b w:val="0"/>
          <w:bCs w:val="0"/>
          <w:color w:val="0000FF"/>
          <w:sz w:val="24"/>
          <w:szCs w:val="24"/>
          <w:lang w:val="pt-BR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 xml:space="preserve"> do executivo, </w:t>
      </w:r>
      <w:r>
        <w:rPr>
          <w:rFonts w:hint="default" w:ascii="Arial" w:hAnsi="Arial" w:eastAsia="Bold" w:cs="Arial"/>
          <w:b/>
          <w:bCs/>
          <w:color w:val="0000FF"/>
          <w:kern w:val="0"/>
          <w:sz w:val="22"/>
          <w:szCs w:val="22"/>
          <w:lang w:val="en-US" w:eastAsia="zh-CN" w:bidi="ar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EMENDA MODIFICATIVA Nº 001/2026</w:t>
      </w:r>
      <w:r>
        <w:rPr>
          <w:rFonts w:hint="default" w:ascii="Arial" w:hAnsi="Arial" w:eastAsia="Bold" w:cs="Arial"/>
          <w:b/>
          <w:bCs/>
          <w:color w:val="0000FF"/>
          <w:kern w:val="0"/>
          <w:sz w:val="22"/>
          <w:szCs w:val="22"/>
          <w:lang w:val="pt-BR" w:eastAsia="zh-CN" w:bidi="ar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 xml:space="preserve"> do legislativo</w:t>
      </w:r>
      <w:r>
        <w:rPr>
          <w:rFonts w:hint="default" w:ascii="Arial" w:hAnsi="Arial" w:eastAsia="Times New Roman" w:cs="Arial"/>
          <w:b w:val="0"/>
          <w:bCs w:val="0"/>
          <w:color w:val="0000FF"/>
          <w:sz w:val="24"/>
          <w:szCs w:val="24"/>
          <w:lang w:val="pt-BR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,</w:t>
      </w:r>
      <w:r>
        <w:rPr>
          <w:rFonts w:hint="default" w:ascii="Arial" w:hAnsi="Arial" w:eastAsia="Times New Roman" w:cs="Arial"/>
          <w:b/>
          <w:bCs/>
          <w:color w:val="0000FF"/>
          <w:sz w:val="24"/>
          <w:szCs w:val="24"/>
          <w:lang w:val="pt-BR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 xml:space="preserve"> </w:t>
      </w:r>
      <w:r>
        <w:rPr>
          <w:rFonts w:ascii="Arial" w:hAnsi="Arial" w:eastAsia="Times New Roman" w:cs="Arial"/>
          <w:b/>
          <w:bCs/>
          <w:color w:val="0000FF"/>
          <w:sz w:val="24"/>
          <w:szCs w:val="24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PROJETO DE LEI Nº 00</w:t>
      </w:r>
      <w:r>
        <w:rPr>
          <w:rFonts w:hint="default" w:ascii="Arial" w:hAnsi="Arial" w:eastAsia="Times New Roman" w:cs="Arial"/>
          <w:b/>
          <w:bCs/>
          <w:color w:val="0000FF"/>
          <w:sz w:val="24"/>
          <w:szCs w:val="24"/>
          <w:lang w:val="pt-BR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7</w:t>
      </w:r>
      <w:r>
        <w:rPr>
          <w:rFonts w:ascii="Arial" w:hAnsi="Arial" w:eastAsia="Times New Roman" w:cs="Arial"/>
          <w:b/>
          <w:bCs/>
          <w:color w:val="0000FF"/>
          <w:sz w:val="24"/>
          <w:szCs w:val="24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/2026</w:t>
      </w:r>
      <w:r>
        <w:rPr>
          <w:rFonts w:hint="default" w:ascii="Arial" w:hAnsi="Arial" w:eastAsia="Times New Roman" w:cs="Arial"/>
          <w:b w:val="0"/>
          <w:bCs w:val="0"/>
          <w:color w:val="0000FF"/>
          <w:sz w:val="24"/>
          <w:szCs w:val="24"/>
          <w:lang w:val="pt-BR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 xml:space="preserve"> do executivo, </w:t>
      </w:r>
      <w:r>
        <w:rPr>
          <w:rFonts w:ascii="Arial" w:hAnsi="Arial" w:eastAsia="Times New Roman" w:cs="Arial"/>
          <w:b/>
          <w:bCs/>
          <w:color w:val="0000FF"/>
          <w:sz w:val="24"/>
          <w:szCs w:val="24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PROJETO DE LEI Nº 00</w:t>
      </w:r>
      <w:r>
        <w:rPr>
          <w:rFonts w:hint="default" w:ascii="Arial" w:hAnsi="Arial" w:eastAsia="Times New Roman" w:cs="Arial"/>
          <w:b/>
          <w:bCs/>
          <w:color w:val="0000FF"/>
          <w:sz w:val="24"/>
          <w:szCs w:val="24"/>
          <w:lang w:val="pt-BR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8</w:t>
      </w:r>
      <w:r>
        <w:rPr>
          <w:rFonts w:ascii="Arial" w:hAnsi="Arial" w:eastAsia="Times New Roman" w:cs="Arial"/>
          <w:b/>
          <w:bCs/>
          <w:color w:val="0000FF"/>
          <w:sz w:val="24"/>
          <w:szCs w:val="24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/2026</w:t>
      </w:r>
      <w:r>
        <w:rPr>
          <w:rFonts w:hint="default" w:ascii="Arial" w:hAnsi="Arial" w:eastAsia="Times New Roman" w:cs="Arial"/>
          <w:b w:val="0"/>
          <w:bCs w:val="0"/>
          <w:color w:val="0000FF"/>
          <w:sz w:val="24"/>
          <w:szCs w:val="24"/>
          <w:lang w:val="pt-BR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 xml:space="preserve"> do executivo,</w:t>
      </w:r>
      <w:r>
        <w:rPr>
          <w:rFonts w:hint="default" w:ascii="Arial" w:hAnsi="Arial" w:eastAsia="Times New Roman" w:cs="Arial"/>
          <w:b/>
          <w:bCs/>
          <w:color w:val="0000FF"/>
          <w:sz w:val="24"/>
          <w:szCs w:val="24"/>
          <w:lang w:val="pt-BR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 xml:space="preserve"> </w:t>
      </w:r>
      <w:r>
        <w:rPr>
          <w:rFonts w:ascii="Arial" w:hAnsi="Arial" w:eastAsia="Times New Roman" w:cs="Arial"/>
          <w:b/>
          <w:bCs/>
          <w:color w:val="0000FF"/>
          <w:sz w:val="24"/>
          <w:szCs w:val="24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PROJETO DE LEI Nº 00</w:t>
      </w:r>
      <w:r>
        <w:rPr>
          <w:rFonts w:hint="default" w:ascii="Arial" w:hAnsi="Arial" w:eastAsia="Times New Roman" w:cs="Arial"/>
          <w:b/>
          <w:bCs/>
          <w:color w:val="0000FF"/>
          <w:sz w:val="24"/>
          <w:szCs w:val="24"/>
          <w:lang w:val="pt-BR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9</w:t>
      </w:r>
      <w:r>
        <w:rPr>
          <w:rFonts w:ascii="Arial" w:hAnsi="Arial" w:eastAsia="Times New Roman" w:cs="Arial"/>
          <w:b/>
          <w:bCs/>
          <w:color w:val="0000FF"/>
          <w:sz w:val="24"/>
          <w:szCs w:val="24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/2026</w:t>
      </w:r>
      <w:r>
        <w:rPr>
          <w:rFonts w:hint="default" w:ascii="Arial" w:hAnsi="Arial" w:eastAsia="Times New Roman" w:cs="Arial"/>
          <w:b w:val="0"/>
          <w:bCs w:val="0"/>
          <w:color w:val="0000FF"/>
          <w:sz w:val="24"/>
          <w:szCs w:val="24"/>
          <w:lang w:val="pt-BR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 xml:space="preserve"> do executivo, </w:t>
      </w:r>
      <w:r>
        <w:rPr>
          <w:rFonts w:ascii="Arial" w:hAnsi="Arial" w:eastAsia="Times New Roman" w:cs="Arial"/>
          <w:b/>
          <w:bCs/>
          <w:color w:val="0000FF"/>
          <w:sz w:val="24"/>
          <w:szCs w:val="24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PROJETO DE LEI Nº 0</w:t>
      </w:r>
      <w:r>
        <w:rPr>
          <w:rFonts w:hint="default" w:ascii="Arial" w:hAnsi="Arial" w:eastAsia="Times New Roman" w:cs="Arial"/>
          <w:b/>
          <w:bCs/>
          <w:color w:val="0000FF"/>
          <w:sz w:val="24"/>
          <w:szCs w:val="24"/>
          <w:lang w:val="pt-BR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10</w:t>
      </w:r>
      <w:r>
        <w:rPr>
          <w:rFonts w:ascii="Arial" w:hAnsi="Arial" w:eastAsia="Times New Roman" w:cs="Arial"/>
          <w:b/>
          <w:bCs/>
          <w:color w:val="0000FF"/>
          <w:sz w:val="24"/>
          <w:szCs w:val="24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/2026</w:t>
      </w:r>
      <w:r>
        <w:rPr>
          <w:rFonts w:hint="default" w:ascii="Arial" w:hAnsi="Arial" w:eastAsia="Times New Roman" w:cs="Arial"/>
          <w:b w:val="0"/>
          <w:bCs w:val="0"/>
          <w:color w:val="0000FF"/>
          <w:sz w:val="24"/>
          <w:szCs w:val="24"/>
          <w:lang w:val="pt-BR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 xml:space="preserve"> do legislativo... </w:t>
      </w:r>
      <w:r>
        <w:rPr>
          <w:rFonts w:hint="default" w:ascii="Arial" w:hAnsi="Arial" w:eastAsia="CourierNewPS-BoldMT" w:cs="Arial"/>
          <w:b w:val="0"/>
          <w:bCs/>
          <w:color w:val="auto"/>
          <w:kern w:val="0"/>
          <w:sz w:val="24"/>
          <w:szCs w:val="24"/>
          <w:lang w:val="pt-BR" w:eastAsia="zh-CN" w:bidi="ar"/>
        </w:rPr>
        <w:t>F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>oi encaminhado para votação com parecer favorável à aprovação em plenário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  <w:t xml:space="preserve">  </w:t>
      </w:r>
      <w:r>
        <w:rPr>
          <w:rFonts w:ascii="Arial" w:hAnsi="Arial" w:eastAsia="Times New Roman" w:cs="Arial"/>
          <w:b/>
          <w:bCs/>
          <w:color w:val="0000FF"/>
          <w:sz w:val="24"/>
          <w:szCs w:val="24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PROJETO DE LEI Nº 006/2026</w:t>
      </w:r>
      <w:r>
        <w:rPr>
          <w:rFonts w:hint="default" w:ascii="Arial" w:hAnsi="Arial" w:eastAsia="Times New Roman" w:cs="Arial"/>
          <w:b w:val="0"/>
          <w:bCs w:val="0"/>
          <w:color w:val="0000FF"/>
          <w:sz w:val="24"/>
          <w:szCs w:val="24"/>
          <w:lang w:val="pt-BR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 xml:space="preserve"> do legislativo ( APROVADO POR TODAS COMISSOES) </w:t>
      </w:r>
      <w:r>
        <w:rPr>
          <w:rFonts w:hint="default" w:ascii="Arial" w:hAnsi="Arial" w:eastAsia="Arial" w:cs="Arial"/>
          <w:b/>
          <w:bCs/>
          <w:color w:val="auto"/>
          <w:spacing w:val="0"/>
          <w:position w:val="0"/>
          <w:sz w:val="24"/>
          <w:szCs w:val="24"/>
          <w:shd w:val="clear" w:fill="auto"/>
          <w:lang w:val="pt-BR"/>
        </w:rPr>
        <w:t xml:space="preserve"> </w:t>
      </w:r>
      <w:r>
        <w:rPr>
          <w:rFonts w:ascii="Arial" w:hAnsi="Arial" w:eastAsia="Times New Roman" w:cs="Arial"/>
          <w:b/>
          <w:bCs/>
          <w:color w:val="0000FF"/>
          <w:sz w:val="24"/>
          <w:szCs w:val="24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PROJETO DE LEI Nº 00</w:t>
      </w:r>
      <w:r>
        <w:rPr>
          <w:rFonts w:hint="default" w:ascii="Arial" w:hAnsi="Arial" w:eastAsia="Times New Roman" w:cs="Arial"/>
          <w:b/>
          <w:bCs/>
          <w:color w:val="0000FF"/>
          <w:sz w:val="24"/>
          <w:szCs w:val="24"/>
          <w:lang w:val="pt-BR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7</w:t>
      </w:r>
      <w:r>
        <w:rPr>
          <w:rFonts w:ascii="Arial" w:hAnsi="Arial" w:eastAsia="Times New Roman" w:cs="Arial"/>
          <w:b/>
          <w:bCs/>
          <w:color w:val="0000FF"/>
          <w:sz w:val="24"/>
          <w:szCs w:val="24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/2026</w:t>
      </w:r>
      <w:r>
        <w:rPr>
          <w:rFonts w:hint="default" w:ascii="Arial" w:hAnsi="Arial" w:eastAsia="Times New Roman" w:cs="Arial"/>
          <w:b w:val="0"/>
          <w:bCs w:val="0"/>
          <w:color w:val="0000FF"/>
          <w:sz w:val="24"/>
          <w:szCs w:val="24"/>
          <w:lang w:val="pt-BR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 xml:space="preserve"> do legislativo ( APROVADO POR TODAS COMISSOES) </w:t>
      </w:r>
      <w:r>
        <w:rPr>
          <w:rFonts w:hint="default" w:ascii="Arial" w:hAnsi="Arial" w:eastAsia="Times New Roman" w:cs="Arial"/>
          <w:b/>
          <w:bCs/>
          <w:color w:val="0000FF"/>
          <w:sz w:val="24"/>
          <w:szCs w:val="24"/>
          <w:lang w:val="pt-BR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 xml:space="preserve"> </w:t>
      </w:r>
      <w:r>
        <w:rPr>
          <w:rFonts w:ascii="Arial" w:hAnsi="Arial" w:eastAsia="Times New Roman" w:cs="Arial"/>
          <w:b/>
          <w:bCs/>
          <w:color w:val="0000FF"/>
          <w:sz w:val="24"/>
          <w:szCs w:val="24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PROJETO DE LEI Nº 00</w:t>
      </w:r>
      <w:r>
        <w:rPr>
          <w:rFonts w:hint="default" w:ascii="Arial" w:hAnsi="Arial" w:eastAsia="Times New Roman" w:cs="Arial"/>
          <w:b/>
          <w:bCs/>
          <w:color w:val="0000FF"/>
          <w:sz w:val="24"/>
          <w:szCs w:val="24"/>
          <w:lang w:val="pt-BR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8</w:t>
      </w:r>
      <w:r>
        <w:rPr>
          <w:rFonts w:ascii="Arial" w:hAnsi="Arial" w:eastAsia="Times New Roman" w:cs="Arial"/>
          <w:b/>
          <w:bCs/>
          <w:color w:val="0000FF"/>
          <w:sz w:val="24"/>
          <w:szCs w:val="24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/2026</w:t>
      </w:r>
      <w:r>
        <w:rPr>
          <w:rFonts w:hint="default" w:ascii="Arial" w:hAnsi="Arial" w:eastAsia="Times New Roman" w:cs="Arial"/>
          <w:b w:val="0"/>
          <w:bCs w:val="0"/>
          <w:color w:val="0000FF"/>
          <w:sz w:val="24"/>
          <w:szCs w:val="24"/>
          <w:lang w:val="pt-BR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 xml:space="preserve"> ( APROVADO POR TODAS COMISSOES) </w:t>
      </w:r>
      <w:r>
        <w:rPr>
          <w:rFonts w:hint="default" w:ascii="Arial" w:hAnsi="Arial" w:eastAsia="Arial" w:cs="Arial"/>
          <w:b/>
          <w:bCs/>
          <w:color w:val="auto"/>
          <w:spacing w:val="0"/>
          <w:position w:val="0"/>
          <w:sz w:val="24"/>
          <w:szCs w:val="24"/>
          <w:shd w:val="clear" w:fill="auto"/>
          <w:lang w:val="pt-BR"/>
        </w:rPr>
        <w:t xml:space="preserve"> </w:t>
      </w:r>
      <w:r>
        <w:rPr>
          <w:rFonts w:ascii="Arial" w:hAnsi="Arial" w:eastAsia="Times New Roman" w:cs="Arial"/>
          <w:b/>
          <w:bCs/>
          <w:color w:val="0000FF"/>
          <w:sz w:val="24"/>
          <w:szCs w:val="24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PROJETO DE LEI Nº 006/2026</w:t>
      </w:r>
      <w:r>
        <w:rPr>
          <w:rFonts w:hint="default" w:ascii="Arial" w:hAnsi="Arial" w:eastAsia="Times New Roman" w:cs="Arial"/>
          <w:b w:val="0"/>
          <w:bCs w:val="0"/>
          <w:color w:val="0000FF"/>
          <w:sz w:val="24"/>
          <w:szCs w:val="24"/>
          <w:lang w:val="pt-BR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 xml:space="preserve"> do Executivo ( vereador Gibanilson solicitou uma emenda)</w:t>
      </w:r>
      <w:r>
        <w:rPr>
          <w:rFonts w:hint="default" w:ascii="Arial" w:hAnsi="Arial" w:eastAsia="Bold" w:cs="Arial"/>
          <w:b/>
          <w:bCs/>
          <w:color w:val="0000FF"/>
          <w:kern w:val="0"/>
          <w:sz w:val="22"/>
          <w:szCs w:val="22"/>
          <w:lang w:val="en-US" w:eastAsia="zh-CN" w:bidi="ar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EMENDA MODIFICATIVA Nº 001/2026</w:t>
      </w:r>
      <w:r>
        <w:rPr>
          <w:rFonts w:hint="default" w:ascii="Arial" w:hAnsi="Arial" w:eastAsia="Bold" w:cs="Arial"/>
          <w:b/>
          <w:bCs/>
          <w:color w:val="0000FF"/>
          <w:kern w:val="0"/>
          <w:sz w:val="22"/>
          <w:szCs w:val="22"/>
          <w:lang w:val="pt-BR" w:eastAsia="zh-CN" w:bidi="ar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 xml:space="preserve"> do legislativo (</w:t>
      </w:r>
      <w:r>
        <w:rPr>
          <w:rFonts w:hint="default" w:ascii="Arial" w:hAnsi="Arial" w:eastAsia="Bold" w:cs="Arial"/>
          <w:b w:val="0"/>
          <w:bCs w:val="0"/>
          <w:color w:val="0000FF"/>
          <w:kern w:val="0"/>
          <w:sz w:val="22"/>
          <w:szCs w:val="22"/>
          <w:lang w:val="pt-BR" w:eastAsia="zh-CN" w:bidi="ar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 xml:space="preserve"> APROVADO POR TODAS COMISSOES</w:t>
      </w:r>
      <w:r>
        <w:rPr>
          <w:rFonts w:hint="default" w:ascii="Arial" w:hAnsi="Arial" w:eastAsia="Bold" w:cs="Arial"/>
          <w:b/>
          <w:bCs/>
          <w:color w:val="0000FF"/>
          <w:kern w:val="0"/>
          <w:sz w:val="22"/>
          <w:szCs w:val="22"/>
          <w:lang w:val="pt-BR" w:eastAsia="zh-CN" w:bidi="ar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)</w:t>
      </w:r>
      <w:r>
        <w:rPr>
          <w:rFonts w:hint="default" w:ascii="Arial" w:hAnsi="Arial" w:eastAsia="Times New Roman" w:cs="Arial"/>
          <w:b w:val="0"/>
          <w:bCs w:val="0"/>
          <w:color w:val="0000FF"/>
          <w:sz w:val="24"/>
          <w:szCs w:val="24"/>
          <w:lang w:val="pt-BR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 xml:space="preserve"> </w:t>
      </w:r>
      <w:r>
        <w:rPr>
          <w:rFonts w:ascii="Arial" w:hAnsi="Arial" w:eastAsia="Times New Roman" w:cs="Arial"/>
          <w:b/>
          <w:bCs/>
          <w:color w:val="0000FF"/>
          <w:sz w:val="24"/>
          <w:szCs w:val="24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PROJETO DE LEI Nº 00</w:t>
      </w:r>
      <w:r>
        <w:rPr>
          <w:rFonts w:hint="default" w:ascii="Arial" w:hAnsi="Arial" w:eastAsia="Times New Roman" w:cs="Arial"/>
          <w:b/>
          <w:bCs/>
          <w:color w:val="0000FF"/>
          <w:sz w:val="24"/>
          <w:szCs w:val="24"/>
          <w:lang w:val="pt-BR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7</w:t>
      </w:r>
      <w:r>
        <w:rPr>
          <w:rFonts w:ascii="Arial" w:hAnsi="Arial" w:eastAsia="Times New Roman" w:cs="Arial"/>
          <w:b/>
          <w:bCs/>
          <w:color w:val="0000FF"/>
          <w:sz w:val="24"/>
          <w:szCs w:val="24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/2026</w:t>
      </w:r>
      <w:r>
        <w:rPr>
          <w:rFonts w:hint="default" w:ascii="Arial" w:hAnsi="Arial" w:eastAsia="Times New Roman" w:cs="Arial"/>
          <w:b/>
          <w:bCs/>
          <w:color w:val="0000FF"/>
          <w:sz w:val="24"/>
          <w:szCs w:val="24"/>
          <w:lang w:val="pt-BR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 xml:space="preserve"> </w:t>
      </w:r>
      <w:r>
        <w:rPr>
          <w:rFonts w:hint="default" w:ascii="Arial" w:hAnsi="Arial" w:eastAsia="Times New Roman" w:cs="Arial"/>
          <w:b w:val="0"/>
          <w:bCs w:val="0"/>
          <w:color w:val="0000FF"/>
          <w:sz w:val="24"/>
          <w:szCs w:val="24"/>
          <w:lang w:val="pt-BR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 xml:space="preserve">do executivo ( APROVADO POR TODAS AS COMISSOES), </w:t>
      </w:r>
      <w:r>
        <w:rPr>
          <w:rFonts w:ascii="Arial" w:hAnsi="Arial" w:eastAsia="Times New Roman" w:cs="Arial"/>
          <w:b/>
          <w:bCs/>
          <w:color w:val="0000FF"/>
          <w:sz w:val="24"/>
          <w:szCs w:val="24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PROJETO DE LEI Nº 00</w:t>
      </w:r>
      <w:r>
        <w:rPr>
          <w:rFonts w:hint="default" w:ascii="Arial" w:hAnsi="Arial" w:eastAsia="Times New Roman" w:cs="Arial"/>
          <w:b/>
          <w:bCs/>
          <w:color w:val="0000FF"/>
          <w:sz w:val="24"/>
          <w:szCs w:val="24"/>
          <w:lang w:val="pt-BR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8</w:t>
      </w:r>
      <w:r>
        <w:rPr>
          <w:rFonts w:ascii="Arial" w:hAnsi="Arial" w:eastAsia="Times New Roman" w:cs="Arial"/>
          <w:b/>
          <w:bCs/>
          <w:color w:val="0000FF"/>
          <w:sz w:val="24"/>
          <w:szCs w:val="24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/2026</w:t>
      </w:r>
      <w:r>
        <w:rPr>
          <w:rFonts w:hint="default" w:ascii="Arial" w:hAnsi="Arial" w:eastAsia="Times New Roman" w:cs="Arial"/>
          <w:b w:val="0"/>
          <w:bCs w:val="0"/>
          <w:color w:val="0000FF"/>
          <w:sz w:val="24"/>
          <w:szCs w:val="24"/>
          <w:lang w:val="pt-BR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 xml:space="preserve"> do executivo ( APROVADO POR TODAS COMISSOES), </w:t>
      </w:r>
      <w:r>
        <w:rPr>
          <w:rFonts w:ascii="Arial" w:hAnsi="Arial" w:eastAsia="Times New Roman" w:cs="Arial"/>
          <w:b/>
          <w:bCs/>
          <w:color w:val="0000FF"/>
          <w:sz w:val="24"/>
          <w:szCs w:val="24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PROJETO DE LEI Nº 00</w:t>
      </w:r>
      <w:r>
        <w:rPr>
          <w:rFonts w:hint="default" w:ascii="Arial" w:hAnsi="Arial" w:eastAsia="Times New Roman" w:cs="Arial"/>
          <w:b/>
          <w:bCs/>
          <w:color w:val="0000FF"/>
          <w:sz w:val="24"/>
          <w:szCs w:val="24"/>
          <w:lang w:val="pt-BR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9</w:t>
      </w:r>
      <w:r>
        <w:rPr>
          <w:rFonts w:ascii="Arial" w:hAnsi="Arial" w:eastAsia="Times New Roman" w:cs="Arial"/>
          <w:b/>
          <w:bCs/>
          <w:color w:val="0000FF"/>
          <w:sz w:val="24"/>
          <w:szCs w:val="24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/2026</w:t>
      </w:r>
      <w:r>
        <w:rPr>
          <w:rFonts w:hint="default" w:ascii="Arial" w:hAnsi="Arial" w:eastAsia="Times New Roman" w:cs="Arial"/>
          <w:b w:val="0"/>
          <w:bCs w:val="0"/>
          <w:color w:val="0000FF"/>
          <w:sz w:val="24"/>
          <w:szCs w:val="24"/>
          <w:lang w:val="pt-BR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 xml:space="preserve"> do executivo ( APROVADO POR TODAS COMISSOES) </w:t>
      </w:r>
      <w:r>
        <w:rPr>
          <w:rFonts w:ascii="Arial" w:hAnsi="Arial" w:eastAsia="Times New Roman" w:cs="Arial"/>
          <w:b/>
          <w:bCs/>
          <w:color w:val="0000FF"/>
          <w:sz w:val="24"/>
          <w:szCs w:val="24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PROJETO DE LEI Nº 0</w:t>
      </w:r>
      <w:r>
        <w:rPr>
          <w:rFonts w:hint="default" w:ascii="Arial" w:hAnsi="Arial" w:eastAsia="Times New Roman" w:cs="Arial"/>
          <w:b/>
          <w:bCs/>
          <w:color w:val="0000FF"/>
          <w:sz w:val="24"/>
          <w:szCs w:val="24"/>
          <w:lang w:val="pt-BR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10</w:t>
      </w:r>
      <w:r>
        <w:rPr>
          <w:rFonts w:ascii="Arial" w:hAnsi="Arial" w:eastAsia="Times New Roman" w:cs="Arial"/>
          <w:b/>
          <w:bCs/>
          <w:color w:val="0000FF"/>
          <w:sz w:val="24"/>
          <w:szCs w:val="24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/2026</w:t>
      </w:r>
      <w:r>
        <w:rPr>
          <w:rFonts w:hint="default" w:ascii="Arial" w:hAnsi="Arial" w:eastAsia="Times New Roman" w:cs="Arial"/>
          <w:b w:val="0"/>
          <w:bCs w:val="0"/>
          <w:color w:val="0000FF"/>
          <w:sz w:val="24"/>
          <w:szCs w:val="24"/>
          <w:lang w:val="pt-BR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 xml:space="preserve"> do legislativo ( PEDIDO VISTA) </w:t>
      </w:r>
      <w:r>
        <w:rPr>
          <w:rFonts w:hint="default" w:ascii="Arial" w:hAnsi="Arial" w:eastAsia="Times New Roman" w:cs="Arial"/>
          <w:b w:val="0"/>
          <w:bCs w:val="0"/>
          <w:color w:val="auto"/>
          <w:sz w:val="24"/>
          <w:szCs w:val="24"/>
          <w:lang w:val="pt-BR"/>
        </w:rPr>
        <w:t xml:space="preserve"> 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>Concluída a reunião conjunta, foi lavrada a presente ata assinada por todos os vereadores presentes.</w:t>
      </w:r>
    </w:p>
    <w:p w14:paraId="7E032421">
      <w:pPr>
        <w:jc w:val="both"/>
        <w:rPr>
          <w:rFonts w:hint="default" w:ascii="Arial" w:hAnsi="Arial" w:eastAsia="Arial" w:cs="Arial"/>
          <w:b w:val="0"/>
          <w:bCs w:val="0"/>
          <w:color w:val="0000FF"/>
          <w:sz w:val="22"/>
          <w:szCs w:val="22"/>
          <w:lang w:val="pt-BR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</w:pPr>
      <w:bookmarkStart w:id="0" w:name="_GoBack"/>
      <w:bookmarkEnd w:id="0"/>
    </w:p>
    <w:p w14:paraId="43163677">
      <w:pPr>
        <w:spacing w:before="0" w:after="0" w:line="240" w:lineRule="auto"/>
        <w:ind w:left="0" w:right="0" w:firstLine="0"/>
        <w:jc w:val="both"/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</w:pP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>Gibanilson Dos Santos Oliveira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  <w:t xml:space="preserve">  </w:t>
      </w:r>
    </w:p>
    <w:p w14:paraId="3BED5A41">
      <w:pPr>
        <w:spacing w:before="0" w:after="0" w:line="240" w:lineRule="auto"/>
        <w:ind w:left="0" w:right="0" w:firstLine="0"/>
        <w:jc w:val="both"/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</w:pP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>Gilvan Dantas de Mendonça</w:t>
      </w:r>
    </w:p>
    <w:p w14:paraId="4B4C6091">
      <w:pPr>
        <w:spacing w:before="0" w:after="0" w:line="240" w:lineRule="auto"/>
        <w:ind w:left="0" w:right="0" w:firstLine="0"/>
        <w:jc w:val="both"/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</w:pP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>Ivanaldo Dantas de Lima</w:t>
      </w:r>
    </w:p>
    <w:p w14:paraId="286FF2A6">
      <w:pPr>
        <w:spacing w:before="0" w:after="0" w:line="240" w:lineRule="auto"/>
        <w:ind w:left="0" w:right="0" w:firstLine="0"/>
        <w:jc w:val="both"/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</w:pP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>izalmara araujo de souza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  <w:t xml:space="preserve"> </w:t>
      </w:r>
    </w:p>
    <w:p w14:paraId="1A653016">
      <w:pPr>
        <w:spacing w:before="0" w:after="0" w:line="240" w:lineRule="auto"/>
        <w:ind w:left="0" w:right="0" w:firstLine="0"/>
        <w:jc w:val="both"/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</w:pP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>Juranildo Jurandir Dantas</w:t>
      </w:r>
    </w:p>
    <w:p w14:paraId="48F3358B">
      <w:pPr>
        <w:spacing w:before="0" w:after="0" w:line="240" w:lineRule="auto"/>
        <w:ind w:left="0" w:right="0" w:firstLine="0"/>
        <w:jc w:val="both"/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</w:pP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>Juscelino Cassiano da Costa</w:t>
      </w:r>
    </w:p>
    <w:p w14:paraId="7C2188AA">
      <w:pPr>
        <w:spacing w:before="0" w:after="0" w:line="240" w:lineRule="auto"/>
        <w:ind w:left="0" w:right="0" w:firstLine="0"/>
        <w:jc w:val="both"/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</w:pP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>Marcio Burque Cipriano De Castro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  <w:t xml:space="preserve">  </w:t>
      </w:r>
    </w:p>
    <w:p w14:paraId="4A3AE58E">
      <w:pPr>
        <w:spacing w:before="0" w:after="0" w:line="240" w:lineRule="auto"/>
        <w:ind w:left="0" w:right="0" w:firstLine="0"/>
        <w:jc w:val="both"/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</w:pP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 xml:space="preserve">Maria Edilma Alves Ferreira Medeiros 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  <w:t xml:space="preserve"> </w:t>
      </w:r>
    </w:p>
    <w:p w14:paraId="2579C283">
      <w:pPr>
        <w:spacing w:before="0" w:after="0" w:line="240" w:lineRule="auto"/>
        <w:ind w:left="0" w:right="0" w:firstLine="0"/>
        <w:jc w:val="both"/>
        <w:rPr>
          <w:rFonts w:hint="default" w:ascii="Arial" w:hAnsi="Arial" w:eastAsia="Calibri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</w:pP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>Ortílio Silvan Da Silva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  <w:t xml:space="preserve"> </w:t>
      </w:r>
    </w:p>
    <w:p w14:paraId="18B9926C">
      <w:pPr>
        <w:jc w:val="both"/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</w:pPr>
    </w:p>
    <w:p w14:paraId="4C1AA960"/>
    <w:p w14:paraId="168D4643">
      <w:pPr>
        <w:keepNext w:val="0"/>
        <w:keepLines w:val="0"/>
        <w:widowControl/>
        <w:suppressLineNumbers w:val="0"/>
        <w:jc w:val="both"/>
        <w:rPr>
          <w:rFonts w:hint="default"/>
          <w:lang w:val="pt-BR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New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53F58"/>
    <w:rsid w:val="3785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78</TotalTime>
  <ScaleCrop>false</ScaleCrop>
  <LinksUpToDate>false</LinksUpToDate>
  <CharactersWithSpaces>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2026-05-27T12:16:00Z</dcterms:created>
  <dc:creator>Lara Karlla</dc:creator>
  <cp:lastModifiedBy>Lara Karlla</cp:lastModifiedBy>
  <cp:lastPrinted>2026-05-27T13:08:11Z</cp:lastPrinted>
  <dcterms:modified xsi:type="dcterms:W3CDTF">2026-05-27T13:52:17Z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1046-12.1.0.26372</vt:lpwstr>
  </property>
  <property fmtid="{D5CDD505-2E9C-101B-9397-08002B2CF9AE}" pid="3" name="ICV">
    <vt:lpwstr>67A7526EEF1942C39C1E7639F20206AD_11</vt:lpwstr>
  </property>
  <property fmtid="{D5CDD505-2E9C-101B-9397-08002B2CF9AE}" pid="4" name="KSOTemplateDocerSaveRecord">
    <vt:lpwstr>eyJoZGlkIjoiYTBjNWYyNDI1N2JjMzg4ZmE5ZjZjMTIyZGZhZDVkYjkiLCJ1c2VySWQiOiIxMjU0ODU0NzQxNjYxIn0=</vt:lpwstr>
  </property>
</Properties>
</file>