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0A05">
      <w:pPr>
        <w:spacing w:before="0" w:after="0" w:line="240" w:lineRule="auto"/>
        <w:ind w:left="100" w:leftChars="50" w:right="0" w:firstLine="480" w:firstLineChars="200"/>
        <w:jc w:val="both"/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QUINTA REUNIÃO  DE </w:t>
      </w: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</w:rPr>
        <w:t xml:space="preserve"> COMISSÕES NO DIA </w:t>
      </w:r>
      <w:r>
        <w:rPr>
          <w:rFonts w:hint="default" w:ascii="Arial" w:hAnsi="Arial" w:eastAsia="Arial" w:cs="Arial"/>
          <w:b/>
          <w:color w:val="auto"/>
          <w:spacing w:val="0"/>
          <w:position w:val="0"/>
          <w:sz w:val="24"/>
          <w:szCs w:val="24"/>
          <w:shd w:val="clear" w:fill="auto"/>
          <w:lang w:val="pt-BR"/>
        </w:rPr>
        <w:t>18/05/2026</w:t>
      </w:r>
    </w:p>
    <w:p w14:paraId="12A527BE">
      <w:pPr>
        <w:ind w:firstLine="120" w:firstLineChars="5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4A8EA4CB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Reunidos conjuntamente aos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dias dezoito do mes de Maio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de dois mil e vinte e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seis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,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as dezoito horas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, no Plenário Adonias Gomes de Medeiros, os membros das comissões de legislação, justiça e redação; comissão de economia, finanças e fiscalização; comissão de políticas gerais. Estiveram presentes os vereadores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;ivanaldo dantas de lima,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Juranildo Jurandir Dantas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,maria edilma alves ferreria medeiros, marcio burque cipriano de castro,Izalmara araujo de sousa, , ortilio silvan da silva. Em seguida o vice presidente constatou a ausencia dos vereadores; gilvan dantas de mendonça e juscelino cassiano da costa.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Em conformidade com as normas vinculantes do Regimento Interno desta Casa ao devido processo legislativo, foi iniciado a tramitação e apreciação das matérias. Discutidos em comissão; </w:t>
      </w:r>
    </w:p>
    <w:p w14:paraId="24FA8FCC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12640D68">
      <w:pPr>
        <w:spacing w:line="360" w:lineRule="auto"/>
        <w:ind w:right="-710"/>
        <w:jc w:val="both"/>
        <w:rPr>
          <w:rFonts w:hint="default" w:ascii="Arial" w:hAnsi="Arial" w:eastAsia="Times New Roman" w:cs="Arial"/>
          <w:color w:val="000000"/>
          <w:sz w:val="20"/>
          <w:szCs w:val="20"/>
          <w:lang w:val="pt-BR"/>
        </w:rPr>
      </w:pP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PROJETO DE LEI Nº 005/2026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; </w:t>
      </w:r>
      <w:r>
        <w:rPr>
          <w:rFonts w:ascii="Arial" w:hAnsi="Arial" w:eastAsia="Times New Roman" w:cs="Arial"/>
          <w:color w:val="000000"/>
          <w:sz w:val="24"/>
          <w:szCs w:val="24"/>
        </w:rPr>
        <w:t>Institui a obrigatoriedade de divulgação de informações e orientações sobre violência contra a mulher e feminicídio em espaços públicos do Município de Nova Palmeira-PB durante o mês de agosto, em alusão ao Agosto Lilás, e dá outras providências.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 xml:space="preserve"> De autoria da vereadora </w:t>
      </w:r>
      <w:r>
        <w:rPr>
          <w:rFonts w:hint="default" w:ascii="Arial" w:hAnsi="Arial" w:eastAsia="Times New Roman" w:cs="Arial"/>
          <w:color w:val="000000"/>
          <w:sz w:val="20"/>
          <w:szCs w:val="20"/>
          <w:lang w:val="pt-BR"/>
        </w:rPr>
        <w:t xml:space="preserve">MARIA EDILMA ALVES FERREIRA MEDEIROS. </w:t>
      </w:r>
    </w:p>
    <w:p w14:paraId="47AF034B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4498D4B5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38FEA2D6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000000" w:themeColor="text1"/>
          <w:spacing w:val="0"/>
          <w:position w:val="0"/>
          <w:sz w:val="24"/>
          <w:szCs w:val="24"/>
          <w:shd w:val="clear" w:fill="auto"/>
          <w14:textFill>
            <w14:solidFill>
              <w14:schemeClr w14:val="tx1"/>
            </w14:solidFill>
          </w14:textFill>
        </w:rPr>
        <w:t xml:space="preserve">Foi apreciado e decidido por todas as comissões constitucionais, ou seja,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apto para votação o projeto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>s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 de lei do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legislativo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 xml:space="preserve"> </w:t>
      </w:r>
      <w:r>
        <w:rPr>
          <w:rFonts w:ascii="Arial" w:hAnsi="Arial" w:eastAsia="Times New Roman" w:cs="Arial"/>
          <w:b/>
          <w:bCs/>
          <w:color w:val="0000FF"/>
          <w:sz w:val="24"/>
          <w:szCs w:val="24"/>
        </w:rPr>
        <w:t>PROJETO DE LEI Nº 005/2026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>;</w:t>
      </w:r>
      <w:r>
        <w:rPr>
          <w:rFonts w:hint="default" w:ascii="Arial" w:hAnsi="Arial" w:eastAsia="Times New Roman" w:cs="Arial"/>
          <w:b/>
          <w:bCs/>
          <w:color w:val="0000FF"/>
          <w:sz w:val="24"/>
          <w:szCs w:val="24"/>
          <w:lang w:val="pt-BR"/>
        </w:rPr>
        <w:t xml:space="preserve"> </w:t>
      </w:r>
      <w:r>
        <w:rPr>
          <w:rFonts w:hint="default" w:ascii="Arial" w:hAnsi="Arial" w:eastAsia="CourierNewPS-BoldMT" w:cs="Arial"/>
          <w:b w:val="0"/>
          <w:bCs/>
          <w:color w:val="auto"/>
          <w:kern w:val="0"/>
          <w:sz w:val="24"/>
          <w:szCs w:val="24"/>
          <w:lang w:val="pt-BR" w:eastAsia="zh-CN" w:bidi="ar"/>
        </w:rPr>
        <w:t>.F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oi encaminhado para votação com parecer favorável à aprovação em plenário</w:t>
      </w:r>
      <w:r>
        <w:rPr>
          <w:rFonts w:hint="default" w:ascii="Arial" w:hAnsi="Arial" w:eastAsia="Arial" w:cs="Arial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 </w:t>
      </w:r>
      <w:r>
        <w:rPr>
          <w:rFonts w:ascii="Arial" w:hAnsi="Arial" w:eastAsia="Times New Roman" w:cs="Arial"/>
          <w:b w:val="0"/>
          <w:bCs w:val="0"/>
          <w:color w:val="auto"/>
          <w:sz w:val="24"/>
          <w:szCs w:val="24"/>
        </w:rPr>
        <w:t>PROJETO DE LEI Nº 005/2026</w:t>
      </w:r>
      <w:r>
        <w:rPr>
          <w:rFonts w:hint="default" w:ascii="Arial" w:hAnsi="Arial" w:eastAsia="Times New Roman" w:cs="Arial"/>
          <w:color w:val="000000"/>
          <w:sz w:val="24"/>
          <w:szCs w:val="24"/>
          <w:lang w:val="pt-BR"/>
        </w:rPr>
        <w:t>;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 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pt-BR"/>
        </w:rPr>
        <w:t>(</w:t>
      </w:r>
      <w:r>
        <w:rPr>
          <w:rFonts w:hint="default" w:ascii="Arial" w:hAnsi="Arial" w:eastAsia="Times New Roman" w:cs="Arial"/>
          <w:b/>
          <w:bCs/>
          <w:color w:val="auto"/>
          <w:sz w:val="18"/>
          <w:szCs w:val="18"/>
          <w:lang w:val="pt-BR"/>
        </w:rPr>
        <w:t xml:space="preserve"> APROVADO PELA </w:t>
      </w:r>
      <w:r>
        <w:rPr>
          <w:rFonts w:hint="default" w:ascii="Arial" w:hAnsi="Arial" w:eastAsia="Times New Roman" w:cs="Arial"/>
          <w:b/>
          <w:bCs/>
          <w:color w:val="auto"/>
          <w:sz w:val="22"/>
          <w:szCs w:val="22"/>
          <w:lang w:val="pt-BR"/>
        </w:rPr>
        <w:t>comissao</w:t>
      </w:r>
      <w:r>
        <w:rPr>
          <w:rFonts w:hint="default" w:ascii="Arial" w:hAnsi="Arial" w:eastAsia="Times New Roman" w:cs="Arial"/>
          <w:b/>
          <w:bCs/>
          <w:color w:val="auto"/>
          <w:sz w:val="22"/>
          <w:szCs w:val="22"/>
          <w:lang w:val="pt-BR"/>
        </w:rPr>
        <w:t xml:space="preserve">  </w:t>
      </w:r>
      <w:r>
        <w:rPr>
          <w:rFonts w:hint="default" w:ascii="Arial" w:hAnsi="Arial" w:eastAsia="Arial" w:cs="Arial"/>
          <w:b/>
          <w:bCs/>
          <w:color w:val="auto"/>
          <w:spacing w:val="0"/>
          <w:position w:val="0"/>
          <w:sz w:val="24"/>
          <w:szCs w:val="24"/>
          <w:shd w:val="clear" w:fill="auto"/>
        </w:rPr>
        <w:t>economia, finanças e fiscalização</w:t>
      </w:r>
      <w:r>
        <w:rPr>
          <w:rFonts w:hint="default" w:ascii="Arial" w:hAnsi="Arial" w:eastAsia="Arial" w:cs="Arial"/>
          <w:b/>
          <w:bCs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) </w:t>
      </w:r>
      <w:r>
        <w:rPr>
          <w:rFonts w:hint="default" w:ascii="Arial" w:hAnsi="Arial" w:eastAsia="Times New Roman" w:cs="Arial"/>
          <w:b w:val="0"/>
          <w:bCs w:val="0"/>
          <w:color w:val="auto"/>
          <w:sz w:val="24"/>
          <w:szCs w:val="24"/>
          <w:lang w:val="pt-BR"/>
        </w:rPr>
        <w:t xml:space="preserve">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Concluída a reunião conjunta, foi lavrada a presente ata assinada por todos os vereadores presentes.</w:t>
      </w:r>
    </w:p>
    <w:p w14:paraId="7E032421">
      <w:pPr>
        <w:jc w:val="both"/>
        <w:rPr>
          <w:rFonts w:hint="default" w:ascii="Arial" w:hAnsi="Arial" w:eastAsia="Arial" w:cs="Arial"/>
          <w:b w:val="0"/>
          <w:bCs w:val="0"/>
          <w:color w:val="0000FF"/>
          <w:sz w:val="22"/>
          <w:szCs w:val="22"/>
          <w:lang w:val="pt-BR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</w:p>
    <w:p w14:paraId="43163677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Gibanilson Dos Santos Oliveira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 </w:t>
      </w:r>
    </w:p>
    <w:p w14:paraId="429A2C58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Gilvan Dantas de Mendonça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( FALTA JUSTIFICADA)</w:t>
      </w:r>
    </w:p>
    <w:p w14:paraId="4B4C6091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Ivanaldo Dantas de Lima</w:t>
      </w:r>
    </w:p>
    <w:p w14:paraId="286FF2A6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izalmara araujo de souza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1A653016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default" w:ascii="Arial" w:hAnsi="Arial" w:eastAsia="Arial" w:cs="Arial"/>
          <w:color w:val="0000FF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Juranildo Jurandir Dantas</w:t>
      </w:r>
    </w:p>
    <w:p w14:paraId="78C707FF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Juscelino Cassiano da Costa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( FALTA JUSTIFICADA)</w:t>
      </w:r>
    </w:p>
    <w:p w14:paraId="7C2188AA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Marcio Burque Cipriano De Castro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 </w:t>
      </w:r>
    </w:p>
    <w:p w14:paraId="4A3AE58E">
      <w:pPr>
        <w:spacing w:before="0" w:after="0" w:line="240" w:lineRule="auto"/>
        <w:ind w:left="0" w:right="0" w:firstLine="0"/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 xml:space="preserve">Maria Edilma Alves Ferreira Medeiros 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2579C283">
      <w:pPr>
        <w:spacing w:before="0" w:after="0" w:line="240" w:lineRule="auto"/>
        <w:ind w:left="0" w:right="0" w:firstLine="0"/>
        <w:jc w:val="both"/>
        <w:rPr>
          <w:rFonts w:hint="default" w:ascii="Arial" w:hAnsi="Arial" w:eastAsia="Calibri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</w:pPr>
      <w:bookmarkStart w:id="0" w:name="_GoBack"/>
      <w:bookmarkEnd w:id="0"/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  <w:t>Ortílio Silvan Da Silva</w:t>
      </w:r>
      <w:r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  <w:lang w:val="pt-BR"/>
        </w:rPr>
        <w:t xml:space="preserve"> </w:t>
      </w:r>
    </w:p>
    <w:p w14:paraId="18B9926C">
      <w:pPr>
        <w:jc w:val="both"/>
        <w:rPr>
          <w:rFonts w:hint="default" w:ascii="Arial" w:hAnsi="Arial" w:eastAsia="Arial" w:cs="Arial"/>
          <w:color w:val="auto"/>
          <w:spacing w:val="0"/>
          <w:position w:val="0"/>
          <w:sz w:val="24"/>
          <w:szCs w:val="24"/>
          <w:shd w:val="clear" w:fill="auto"/>
        </w:rPr>
      </w:pPr>
    </w:p>
    <w:p w14:paraId="4C1AA96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New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87A26"/>
    <w:rsid w:val="5668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2026-05-25T14:51:00Z</dcterms:created>
  <dc:creator>Lara Karlla</dc:creator>
  <cp:lastModifiedBy>Lara Karlla</cp:lastModifiedBy>
  <cp:lastPrinted>2026-05-25T14:56:08Z</cp:lastPrinted>
  <dcterms:modified xsi:type="dcterms:W3CDTF">2026-05-25T14:56:21Z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643D0E58078146D1A23399E16C5C71DD_11</vt:lpwstr>
  </property>
  <property fmtid="{D5CDD505-2E9C-101B-9397-08002B2CF9AE}" pid="4" name="KSOTemplateDocerSaveRecord">
    <vt:lpwstr>eyJoZGlkIjoiYTBjNWYyNDI1N2JjMzg4ZmE5ZjZjMTIyZGZhZDVkYjkiLCJ1c2VySWQiOiIxMjU0ODU0NzQxNjYxIn0=</vt:lpwstr>
  </property>
</Properties>
</file>