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2CE4">
      <w:pPr>
        <w:spacing w:before="0" w:after="0" w:line="240" w:lineRule="auto"/>
        <w:ind w:right="0"/>
        <w:jc w:val="both"/>
        <w:rPr>
          <w:rFonts w:hint="default" w:ascii="Arial" w:hAnsi="Arial" w:eastAsia="Arial" w:cs="Arial"/>
          <w:b/>
          <w:color w:val="000000"/>
          <w:spacing w:val="0"/>
          <w:position w:val="0"/>
          <w:sz w:val="24"/>
          <w:szCs w:val="24"/>
          <w:u w:val="single"/>
          <w:shd w:val="clear" w:fill="auto"/>
        </w:rPr>
      </w:pPr>
      <w:r>
        <w:rPr>
          <w:rFonts w:hint="default" w:ascii="Arial" w:hAnsi="Arial" w:eastAsia="Arial" w:cs="Arial"/>
          <w:b/>
          <w:color w:val="000000"/>
          <w:spacing w:val="0"/>
          <w:position w:val="0"/>
          <w:sz w:val="24"/>
          <w:szCs w:val="24"/>
          <w:u w:val="single"/>
          <w:shd w:val="clear" w:fill="auto"/>
        </w:rPr>
        <w:t xml:space="preserve">ATA DA </w:t>
      </w:r>
      <w:r>
        <w:rPr>
          <w:rFonts w:hint="default" w:ascii="Arial" w:hAnsi="Arial" w:eastAsia="Arial" w:cs="Arial"/>
          <w:b/>
          <w:color w:val="000000"/>
          <w:spacing w:val="0"/>
          <w:position w:val="0"/>
          <w:sz w:val="24"/>
          <w:szCs w:val="24"/>
          <w:u w:val="single"/>
          <w:shd w:val="clear" w:fill="auto"/>
          <w:lang w:val="pt-BR"/>
        </w:rPr>
        <w:t>DECIMA SEXTA</w:t>
      </w:r>
      <w:r>
        <w:rPr>
          <w:rFonts w:hint="default" w:ascii="Arial" w:hAnsi="Arial" w:eastAsia="Arial" w:cs="Arial"/>
          <w:b/>
          <w:color w:val="000000"/>
          <w:spacing w:val="0"/>
          <w:position w:val="0"/>
          <w:sz w:val="24"/>
          <w:szCs w:val="24"/>
          <w:u w:val="single"/>
          <w:shd w:val="clear" w:fill="auto"/>
        </w:rPr>
        <w:t xml:space="preserve"> SESSÃO ORDINÁR</w:t>
      </w:r>
      <w:r>
        <w:rPr>
          <w:rFonts w:hint="default" w:ascii="Arial" w:hAnsi="Arial" w:eastAsia="Arial" w:cs="Arial"/>
          <w:b/>
          <w:color w:val="000000"/>
          <w:spacing w:val="0"/>
          <w:position w:val="0"/>
          <w:sz w:val="24"/>
          <w:szCs w:val="24"/>
          <w:u w:val="single"/>
          <w:shd w:val="clear" w:fill="auto"/>
          <w:lang w:val="pt-BR"/>
        </w:rPr>
        <w:t xml:space="preserve">IA 13 DE OUTUBRO </w:t>
      </w:r>
      <w:r>
        <w:rPr>
          <w:rFonts w:hint="default" w:ascii="Arial" w:hAnsi="Arial" w:eastAsia="Arial" w:cs="Arial"/>
          <w:b/>
          <w:color w:val="000000"/>
          <w:spacing w:val="0"/>
          <w:position w:val="0"/>
          <w:sz w:val="24"/>
          <w:szCs w:val="24"/>
          <w:u w:val="single"/>
          <w:shd w:val="clear" w:fill="auto"/>
        </w:rPr>
        <w:t>DE 2025</w:t>
      </w:r>
    </w:p>
    <w:p w14:paraId="6A9DD62B">
      <w:pPr>
        <w:spacing w:before="0" w:after="0" w:line="240" w:lineRule="auto"/>
        <w:ind w:left="-709" w:right="0" w:firstLine="0"/>
        <w:jc w:val="both"/>
        <w:rPr>
          <w:rFonts w:hint="default" w:ascii="Arial" w:hAnsi="Arial" w:eastAsia="Arial" w:cs="Arial"/>
          <w:b/>
          <w:color w:val="000000"/>
          <w:spacing w:val="0"/>
          <w:position w:val="0"/>
          <w:sz w:val="24"/>
          <w:szCs w:val="24"/>
          <w:u w:val="single"/>
          <w:shd w:val="clear" w:fill="auto"/>
        </w:rPr>
      </w:pPr>
    </w:p>
    <w:p w14:paraId="2716FC85">
      <w:pPr>
        <w:jc w:val="both"/>
        <w:rPr>
          <w:rFonts w:hint="default" w:ascii="Arial" w:hAnsi="Arial" w:eastAsia="Arial" w:cs="Arial"/>
          <w:b/>
          <w:color w:val="000000"/>
          <w:spacing w:val="0"/>
          <w:position w:val="0"/>
          <w:sz w:val="24"/>
          <w:szCs w:val="24"/>
          <w:u w:val="single"/>
          <w:shd w:val="clear" w:fill="auto"/>
          <w:lang w:val="pt-BR"/>
        </w:rPr>
      </w:pPr>
      <w:r>
        <w:rPr>
          <w:rFonts w:hint="default" w:ascii="Arial" w:hAnsi="Arial" w:eastAsia="Arial" w:cs="Arial"/>
          <w:color w:val="000000"/>
          <w:spacing w:val="0"/>
          <w:position w:val="0"/>
          <w:sz w:val="24"/>
          <w:szCs w:val="24"/>
          <w:shd w:val="clear" w:fill="auto"/>
        </w:rPr>
        <w:t>Ata da</w:t>
      </w:r>
      <w:r>
        <w:rPr>
          <w:rFonts w:hint="default" w:ascii="Arial" w:hAnsi="Arial" w:eastAsia="Arial" w:cs="Arial"/>
          <w:b/>
          <w:bCs/>
          <w:color w:val="000000"/>
          <w:spacing w:val="0"/>
          <w:position w:val="0"/>
          <w:sz w:val="24"/>
          <w:szCs w:val="24"/>
          <w:shd w:val="clear" w:fill="auto"/>
          <w:lang w:val="pt-BR"/>
        </w:rPr>
        <w:t xml:space="preserve"> DECIMA SEXTA</w:t>
      </w:r>
      <w:r>
        <w:rPr>
          <w:rFonts w:hint="default" w:ascii="Arial" w:hAnsi="Arial" w:eastAsia="Arial" w:cs="Arial"/>
          <w:b/>
          <w:bCs/>
          <w:color w:val="000000"/>
          <w:spacing w:val="0"/>
          <w:position w:val="0"/>
          <w:sz w:val="24"/>
          <w:szCs w:val="24"/>
          <w:shd w:val="clear" w:fill="auto"/>
        </w:rPr>
        <w:t xml:space="preserve"> </w:t>
      </w:r>
      <w:r>
        <w:rPr>
          <w:rFonts w:hint="default" w:ascii="Arial" w:hAnsi="Arial" w:eastAsia="Arial" w:cs="Arial"/>
          <w:b/>
          <w:color w:val="000000"/>
          <w:spacing w:val="0"/>
          <w:position w:val="0"/>
          <w:sz w:val="24"/>
          <w:szCs w:val="24"/>
          <w:u w:val="single"/>
          <w:shd w:val="clear" w:fill="auto"/>
        </w:rPr>
        <w:t xml:space="preserve">SESSÃO </w:t>
      </w:r>
      <w:r>
        <w:rPr>
          <w:rFonts w:hint="default" w:ascii="Arial" w:hAnsi="Arial" w:eastAsia="Arial" w:cs="Arial"/>
          <w:color w:val="000000"/>
          <w:spacing w:val="0"/>
          <w:position w:val="0"/>
          <w:sz w:val="24"/>
          <w:szCs w:val="24"/>
          <w:shd w:val="clear" w:fill="auto"/>
        </w:rPr>
        <w:t>ordinária da Câmara Municipal de Nova Palmeira, Paraíba, localizada à Rua Almisa Rosa, número quarenta e um, Centro.Aos dia</w:t>
      </w:r>
      <w:r>
        <w:rPr>
          <w:rFonts w:hint="default" w:ascii="Arial" w:hAnsi="Arial" w:eastAsia="Arial" w:cs="Arial"/>
          <w:color w:val="000000"/>
          <w:spacing w:val="0"/>
          <w:position w:val="0"/>
          <w:sz w:val="24"/>
          <w:szCs w:val="24"/>
          <w:shd w:val="clear" w:fill="auto"/>
          <w:lang w:val="pt-BR"/>
        </w:rPr>
        <w:t xml:space="preserve">s treze do mes de outubro </w:t>
      </w:r>
      <w:r>
        <w:rPr>
          <w:rFonts w:hint="default" w:ascii="Arial" w:hAnsi="Arial" w:eastAsia="Arial" w:cs="Arial"/>
          <w:b/>
          <w:color w:val="000000"/>
          <w:spacing w:val="0"/>
          <w:position w:val="0"/>
          <w:sz w:val="24"/>
          <w:szCs w:val="24"/>
          <w:u w:val="single"/>
          <w:shd w:val="clear" w:fill="auto"/>
        </w:rPr>
        <w:t>DE DOIS MIL E VINTE CINCO</w:t>
      </w:r>
      <w:r>
        <w:rPr>
          <w:rFonts w:hint="default" w:ascii="Arial" w:hAnsi="Arial" w:eastAsia="Arial" w:cs="Arial"/>
          <w:color w:val="000000"/>
          <w:spacing w:val="0"/>
          <w:position w:val="0"/>
          <w:sz w:val="24"/>
          <w:szCs w:val="24"/>
          <w:shd w:val="clear" w:fill="auto"/>
        </w:rPr>
        <w:t xml:space="preserve"> às dezenove horas, no Plenário Adonias Gomes de Medeiros, sob a presidência do Presidente </w:t>
      </w:r>
      <w:r>
        <w:rPr>
          <w:rFonts w:hint="default" w:ascii="Arial" w:hAnsi="Arial" w:eastAsia="Arial" w:cs="Arial"/>
          <w:b/>
          <w:color w:val="000000"/>
          <w:spacing w:val="0"/>
          <w:position w:val="0"/>
          <w:sz w:val="24"/>
          <w:szCs w:val="24"/>
          <w:u w:val="single"/>
          <w:shd w:val="clear" w:fill="auto"/>
        </w:rPr>
        <w:t xml:space="preserve">IVANALDO DANTAS DE LIMA </w:t>
      </w:r>
      <w:r>
        <w:rPr>
          <w:rFonts w:hint="default" w:ascii="Arial" w:hAnsi="Arial" w:eastAsia="Arial" w:cs="Arial"/>
          <w:color w:val="000000"/>
          <w:spacing w:val="0"/>
          <w:position w:val="0"/>
          <w:sz w:val="24"/>
          <w:szCs w:val="24"/>
          <w:shd w:val="clear" w:fill="auto"/>
        </w:rPr>
        <w:t>reuniram-se os senhores</w:t>
      </w:r>
      <w:r>
        <w:rPr>
          <w:rFonts w:hint="default" w:ascii="Arial" w:hAnsi="Arial" w:eastAsia="Arial" w:cs="Arial"/>
          <w:color w:val="000000"/>
          <w:spacing w:val="0"/>
          <w:position w:val="0"/>
          <w:sz w:val="24"/>
          <w:szCs w:val="24"/>
          <w:shd w:val="clear" w:fill="auto"/>
          <w:lang w:val="pt-BR"/>
        </w:rPr>
        <w:t xml:space="preserve"> </w:t>
      </w:r>
      <w:r>
        <w:rPr>
          <w:rFonts w:hint="default" w:ascii="Arial" w:hAnsi="Arial" w:eastAsia="Arial" w:cs="Arial"/>
          <w:color w:val="000000"/>
          <w:spacing w:val="0"/>
          <w:position w:val="0"/>
          <w:sz w:val="24"/>
          <w:szCs w:val="24"/>
          <w:shd w:val="clear" w:fill="auto"/>
        </w:rPr>
        <w:t xml:space="preserve">vereadores do município de Nova Palmeira, estado da Paraíba.Na ocasião compuseram a Mesa-diretora </w:t>
      </w:r>
      <w:r>
        <w:rPr>
          <w:rFonts w:hint="default" w:ascii="Arial" w:hAnsi="Arial" w:eastAsia="Arial" w:cs="Arial"/>
          <w:b/>
          <w:color w:val="000000"/>
          <w:spacing w:val="0"/>
          <w:position w:val="0"/>
          <w:sz w:val="24"/>
          <w:szCs w:val="24"/>
          <w:u w:val="single"/>
          <w:shd w:val="clear" w:fill="auto"/>
        </w:rPr>
        <w:t>O PRESIDENTE  IVANALDO DANTAS DE LIMA, O VICE PRESIDENTE JURANILDO JURANDIR DANTAS, E A PRIMEIRA-SECRETÁRIA MARIA EDILMA ALVES FERREIRA DE MEDEIROS.</w:t>
      </w:r>
      <w:r>
        <w:rPr>
          <w:rFonts w:hint="default" w:ascii="Arial" w:hAnsi="Arial" w:eastAsia="Arial" w:cs="Arial"/>
          <w:b/>
          <w:color w:val="FF0000"/>
          <w:spacing w:val="0"/>
          <w:position w:val="0"/>
          <w:sz w:val="24"/>
          <w:szCs w:val="24"/>
          <w:shd w:val="clear" w:fill="auto"/>
        </w:rPr>
        <w:t xml:space="preserve"> </w:t>
      </w:r>
      <w:r>
        <w:rPr>
          <w:rFonts w:hint="default" w:ascii="Arial" w:hAnsi="Arial" w:eastAsia="Arial" w:cs="Arial"/>
          <w:color w:val="000000"/>
          <w:spacing w:val="0"/>
          <w:position w:val="0"/>
          <w:sz w:val="24"/>
          <w:szCs w:val="24"/>
          <w:shd w:val="clear" w:fill="auto"/>
        </w:rPr>
        <w:t xml:space="preserve">Realizada a saudação inicial, presidente da Casa abriu o Pequeno Expediente e determinou que a primeira-secretária realizasse a chamada nominal dos parlamentares para aferição de quórum de instalação.Realizada a chamada, verificou-se a presença de todos os parlamentares. </w:t>
      </w:r>
      <w:r>
        <w:rPr>
          <w:rFonts w:hint="default" w:ascii="Arial" w:hAnsi="Arial" w:eastAsia="Arial" w:cs="Arial"/>
          <w:b/>
          <w:color w:val="000000"/>
          <w:spacing w:val="0"/>
          <w:position w:val="0"/>
          <w:sz w:val="24"/>
          <w:szCs w:val="24"/>
          <w:u w:val="single"/>
          <w:shd w:val="clear" w:fill="auto"/>
        </w:rPr>
        <w:t>Nominalmente; IVANALDO DANTAS DE LIMA, JURANILDO JURANDIR DANTAS,MARIA</w:t>
      </w:r>
      <w:r>
        <w:rPr>
          <w:rFonts w:hint="default" w:ascii="Arial" w:hAnsi="Arial" w:eastAsia="Arial" w:cs="Arial"/>
          <w:b/>
          <w:color w:val="000000"/>
          <w:spacing w:val="0"/>
          <w:position w:val="0"/>
          <w:sz w:val="24"/>
          <w:szCs w:val="24"/>
          <w:u w:val="single"/>
          <w:shd w:val="clear" w:fill="auto"/>
          <w:lang w:val="pt-BR"/>
        </w:rPr>
        <w:t xml:space="preserve"> </w:t>
      </w:r>
      <w:r>
        <w:rPr>
          <w:rFonts w:hint="default" w:ascii="Arial" w:hAnsi="Arial" w:eastAsia="Arial" w:cs="Arial"/>
          <w:b/>
          <w:color w:val="000000"/>
          <w:spacing w:val="0"/>
          <w:position w:val="0"/>
          <w:sz w:val="24"/>
          <w:szCs w:val="24"/>
          <w:u w:val="single"/>
          <w:shd w:val="clear" w:fill="auto"/>
        </w:rPr>
        <w:t>EDILMA ALVES FERREIRA DE MEDEIROS,</w:t>
      </w:r>
      <w:r>
        <w:rPr>
          <w:rFonts w:hint="default" w:ascii="Arial" w:hAnsi="Arial" w:eastAsia="Arial" w:cs="Arial"/>
          <w:b/>
          <w:color w:val="000000"/>
          <w:spacing w:val="0"/>
          <w:position w:val="0"/>
          <w:sz w:val="24"/>
          <w:szCs w:val="24"/>
          <w:u w:val="single"/>
          <w:shd w:val="clear" w:fill="auto"/>
          <w:lang w:val="pt-BR"/>
        </w:rPr>
        <w:t xml:space="preserve">MARCIO BURQUE CIPRIANO DE CASTRO,GIBANILSON DOS SANTOS OLIVEIRA, </w:t>
      </w:r>
      <w:r>
        <w:rPr>
          <w:rFonts w:hint="default" w:ascii="Arial" w:hAnsi="Arial" w:eastAsia="Arial" w:cs="Arial"/>
          <w:b/>
          <w:color w:val="000000"/>
          <w:spacing w:val="0"/>
          <w:position w:val="0"/>
          <w:sz w:val="24"/>
          <w:szCs w:val="24"/>
          <w:u w:val="single"/>
          <w:shd w:val="clear" w:fill="auto"/>
        </w:rPr>
        <w:t>GILVAN DANTAS DE MENDONÇA</w:t>
      </w:r>
      <w:r>
        <w:rPr>
          <w:rFonts w:hint="default" w:ascii="Arial" w:hAnsi="Arial" w:eastAsia="Arial" w:cs="Arial"/>
          <w:b/>
          <w:color w:val="000000"/>
          <w:spacing w:val="0"/>
          <w:position w:val="0"/>
          <w:sz w:val="24"/>
          <w:szCs w:val="24"/>
          <w:u w:val="single"/>
          <w:shd w:val="clear" w:fill="auto"/>
          <w:lang w:val="pt-BR"/>
        </w:rPr>
        <w:t>,IZALMARA ARAUJO DE SOUZA,</w:t>
      </w:r>
      <w:r>
        <w:rPr>
          <w:rFonts w:hint="default" w:ascii="Arial" w:hAnsi="Arial" w:eastAsia="Arial" w:cs="Arial"/>
          <w:b/>
          <w:color w:val="000000"/>
          <w:spacing w:val="0"/>
          <w:position w:val="0"/>
          <w:sz w:val="24"/>
          <w:szCs w:val="24"/>
          <w:u w:val="single"/>
          <w:shd w:val="clear" w:fill="auto"/>
        </w:rPr>
        <w:t xml:space="preserve"> JUSCELINO CASSIANO DA COSTA, ORTILIO SILVAN DA SILVA..</w:t>
      </w:r>
      <w:r>
        <w:rPr>
          <w:rFonts w:hint="default" w:ascii="Arial" w:hAnsi="Arial" w:eastAsia="Arial" w:cs="Arial"/>
          <w:color w:val="000000"/>
          <w:spacing w:val="0"/>
          <w:position w:val="0"/>
          <w:sz w:val="24"/>
          <w:szCs w:val="24"/>
          <w:shd w:val="clear" w:fill="auto"/>
        </w:rPr>
        <w:t xml:space="preserve"> </w:t>
      </w:r>
      <w:r>
        <w:rPr>
          <w:rFonts w:hint="default" w:ascii="Arial" w:hAnsi="Arial" w:eastAsia="Arial" w:cs="Arial"/>
          <w:color w:val="auto"/>
          <w:spacing w:val="0"/>
          <w:position w:val="0"/>
          <w:sz w:val="24"/>
          <w:szCs w:val="24"/>
          <w:shd w:val="clear" w:fill="auto"/>
        </w:rPr>
        <w:t>A</w:t>
      </w:r>
      <w:r>
        <w:rPr>
          <w:rFonts w:hint="default" w:ascii="Arial" w:hAnsi="Arial" w:eastAsia="Arial" w:cs="Arial"/>
          <w:color w:val="000000"/>
          <w:spacing w:val="0"/>
          <w:position w:val="0"/>
          <w:sz w:val="24"/>
          <w:szCs w:val="24"/>
          <w:shd w:val="clear" w:fill="auto"/>
        </w:rPr>
        <w:t xml:space="preserve">tingido o quórum, o Presidente declarou aberta a sessão. Na sequência,a ata da sessão anterior foi votada e aprovada, sem ressalvas e por unanimidade pelos parlamentares. Após essa etapa, a sessão passou à Ordem do Dia. Na sequência, o presidente solicitou a tomada dos nomes dos oradores que utilizarão a tribuna durante a ocasião. Em seguida foi realizada, seguindo o ritmo regimental, a leitura das correspondências recebidas e enviadas pela Casa, bem como a apresentação e leitura das matérias protocoladas na Secretaria da Mesa-diretora e em tramitação no Plenário. Desse modo, constaram os; </w:t>
      </w:r>
      <w:r>
        <w:rPr>
          <w:rFonts w:hint="default" w:ascii="Arial" w:hAnsi="Arial" w:eastAsia="Arial" w:cs="Arial"/>
          <w:b/>
          <w:color w:val="000000"/>
          <w:spacing w:val="0"/>
          <w:position w:val="0"/>
          <w:sz w:val="24"/>
          <w:szCs w:val="24"/>
          <w:u w:val="single"/>
          <w:shd w:val="clear" w:fill="auto"/>
        </w:rPr>
        <w:t>Ofícios;requerimentos e  os projetos expedido e recebido;</w:t>
      </w:r>
      <w:r>
        <w:rPr>
          <w:rFonts w:hint="default" w:ascii="Arial" w:hAnsi="Arial" w:eastAsia="Arial" w:cs="Arial"/>
          <w:b/>
          <w:color w:val="000000"/>
          <w:spacing w:val="0"/>
          <w:position w:val="0"/>
          <w:sz w:val="24"/>
          <w:szCs w:val="24"/>
          <w:u w:val="single"/>
          <w:shd w:val="clear" w:fill="auto"/>
          <w:lang w:val="pt-BR"/>
        </w:rPr>
        <w:t xml:space="preserve"> </w:t>
      </w:r>
    </w:p>
    <w:p w14:paraId="7E899297">
      <w:pPr>
        <w:jc w:val="both"/>
        <w:rPr>
          <w:rFonts w:hint="default" w:ascii="Arial" w:hAnsi="Arial" w:eastAsia="Arial" w:cs="Arial"/>
          <w:b/>
          <w:color w:val="000000"/>
          <w:spacing w:val="0"/>
          <w:position w:val="0"/>
          <w:sz w:val="24"/>
          <w:szCs w:val="24"/>
          <w:u w:val="single"/>
          <w:shd w:val="clear" w:fill="auto"/>
          <w:lang w:val="pt-BR"/>
        </w:rPr>
      </w:pPr>
    </w:p>
    <w:p w14:paraId="7B90327E">
      <w:pPr>
        <w:tabs>
          <w:tab w:val="left" w:pos="7680"/>
        </w:tabs>
        <w:jc w:val="both"/>
        <w:rPr>
          <w:rFonts w:hint="default" w:ascii="Arial" w:hAnsi="Arial" w:cs="Arial"/>
          <w:b/>
          <w:sz w:val="24"/>
          <w:szCs w:val="24"/>
          <w:lang w:val="pt-BR"/>
        </w:rPr>
      </w:pPr>
      <w:r>
        <w:rPr>
          <w:rFonts w:ascii="Arial" w:hAnsi="Arial" w:cs="Arial"/>
          <w:color w:val="0000FF"/>
          <w:sz w:val="24"/>
          <w:szCs w:val="24"/>
        </w:rPr>
        <w:t>Requerimento Nº 161/2025</w:t>
      </w:r>
      <w:r>
        <w:rPr>
          <w:rFonts w:hint="default" w:ascii="Arial" w:hAnsi="Arial" w:cs="Arial"/>
          <w:sz w:val="24"/>
          <w:szCs w:val="24"/>
          <w:lang w:val="pt-BR"/>
        </w:rPr>
        <w:t>,</w:t>
      </w:r>
      <w:r>
        <w:rPr>
          <w:rFonts w:ascii="Arial" w:hAnsi="Arial" w:cs="Arial"/>
          <w:sz w:val="24"/>
          <w:szCs w:val="24"/>
        </w:rPr>
        <w:t xml:space="preserve"> que </w:t>
      </w:r>
      <w:r>
        <w:rPr>
          <w:rFonts w:ascii="Arial" w:hAnsi="Arial" w:cs="Arial"/>
          <w:b/>
          <w:sz w:val="24"/>
          <w:szCs w:val="24"/>
        </w:rPr>
        <w:t>solicita o uso do nome da senhora: ADENILZA EUNICE DOS SANTOS, como nome de um logradouro publico ou algum espaço de uso comum.</w:t>
      </w:r>
      <w:r>
        <w:rPr>
          <w:rFonts w:hint="default" w:ascii="Arial" w:hAnsi="Arial" w:cs="Arial"/>
          <w:b/>
          <w:sz w:val="24"/>
          <w:szCs w:val="24"/>
          <w:lang w:val="pt-BR"/>
        </w:rPr>
        <w:t xml:space="preserve"> De autoria do vereador GIBANILSON DOS SANTOS OLIVEIRA. </w:t>
      </w:r>
    </w:p>
    <w:p w14:paraId="745F4B5D">
      <w:pPr>
        <w:tabs>
          <w:tab w:val="left" w:pos="7680"/>
        </w:tabs>
        <w:jc w:val="both"/>
        <w:rPr>
          <w:rFonts w:hint="default" w:ascii="Arial" w:hAnsi="Arial" w:cs="Arial"/>
          <w:b/>
          <w:sz w:val="24"/>
          <w:szCs w:val="24"/>
          <w:lang w:val="pt-BR"/>
        </w:rPr>
      </w:pPr>
    </w:p>
    <w:p w14:paraId="4ACE6D48">
      <w:pPr>
        <w:tabs>
          <w:tab w:val="left" w:pos="7680"/>
        </w:tabs>
        <w:jc w:val="both"/>
        <w:rPr>
          <w:rFonts w:hint="default" w:ascii="Arial" w:hAnsi="Arial" w:cs="Arial"/>
          <w:b/>
          <w:sz w:val="24"/>
          <w:szCs w:val="24"/>
          <w:lang w:val="pt-BR"/>
        </w:rPr>
      </w:pPr>
      <w:r>
        <w:rPr>
          <w:rFonts w:ascii="Arial" w:hAnsi="Arial" w:cs="Arial"/>
          <w:color w:val="0000FF"/>
          <w:sz w:val="24"/>
          <w:szCs w:val="24"/>
        </w:rPr>
        <w:t>Requerimento Nº 162/2025</w:t>
      </w:r>
      <w:r>
        <w:rPr>
          <w:rFonts w:hint="default" w:ascii="Arial" w:hAnsi="Arial" w:cs="Arial"/>
          <w:sz w:val="24"/>
          <w:szCs w:val="24"/>
          <w:lang w:val="pt-BR"/>
        </w:rPr>
        <w:t>,</w:t>
      </w:r>
      <w:r>
        <w:rPr>
          <w:rFonts w:ascii="Arial" w:hAnsi="Arial" w:cs="Arial"/>
          <w:sz w:val="24"/>
          <w:szCs w:val="24"/>
        </w:rPr>
        <w:t xml:space="preserve"> que </w:t>
      </w:r>
      <w:r>
        <w:rPr>
          <w:rFonts w:ascii="Arial" w:hAnsi="Arial" w:cs="Arial"/>
          <w:b/>
          <w:sz w:val="24"/>
          <w:szCs w:val="24"/>
        </w:rPr>
        <w:t>solicita o uso do nome da senhora: JOSÉ EUGENIO DOS SANTOS, como nome de um logradouro público ou algum espaço de uso comum</w:t>
      </w:r>
      <w:r>
        <w:rPr>
          <w:rFonts w:hint="default" w:ascii="Arial" w:hAnsi="Arial" w:cs="Arial"/>
          <w:b/>
          <w:sz w:val="24"/>
          <w:szCs w:val="24"/>
          <w:lang w:val="pt-BR"/>
        </w:rPr>
        <w:t xml:space="preserve">, De autoria do vereador GIBANILSON DOS SANTOS OLIVEIRA. </w:t>
      </w:r>
    </w:p>
    <w:p w14:paraId="253532C8">
      <w:pPr>
        <w:tabs>
          <w:tab w:val="left" w:pos="7680"/>
        </w:tabs>
        <w:jc w:val="both"/>
        <w:rPr>
          <w:rFonts w:hint="default" w:ascii="Arial" w:hAnsi="Arial" w:cs="Arial"/>
          <w:b/>
          <w:sz w:val="24"/>
          <w:szCs w:val="24"/>
          <w:lang w:val="pt-BR"/>
        </w:rPr>
      </w:pPr>
    </w:p>
    <w:p w14:paraId="553A62EE">
      <w:pPr>
        <w:jc w:val="both"/>
        <w:rPr>
          <w:rFonts w:hint="default" w:ascii="Arial" w:hAnsi="Arial" w:cs="Arial"/>
          <w:b/>
          <w:sz w:val="24"/>
          <w:szCs w:val="24"/>
          <w:lang w:val="pt-BR"/>
        </w:rPr>
      </w:pPr>
      <w:r>
        <w:rPr>
          <w:rFonts w:ascii="Arial" w:hAnsi="Arial" w:cs="Arial"/>
          <w:color w:val="0000FF"/>
          <w:sz w:val="24"/>
          <w:szCs w:val="24"/>
        </w:rPr>
        <w:t>Requerimento Nº 163/2025</w:t>
      </w:r>
      <w:r>
        <w:rPr>
          <w:rFonts w:hint="default" w:ascii="Arial" w:hAnsi="Arial" w:cs="Arial"/>
          <w:sz w:val="24"/>
          <w:szCs w:val="24"/>
          <w:lang w:val="pt-BR"/>
        </w:rPr>
        <w:t>,</w:t>
      </w:r>
      <w:r>
        <w:rPr>
          <w:rFonts w:ascii="Arial" w:hAnsi="Arial" w:cs="Arial"/>
          <w:sz w:val="24"/>
          <w:szCs w:val="24"/>
        </w:rPr>
        <w:t xml:space="preserve"> </w:t>
      </w:r>
      <w:r>
        <w:rPr>
          <w:rFonts w:ascii="Arial" w:hAnsi="Arial" w:cs="Arial"/>
          <w:b/>
          <w:sz w:val="24"/>
          <w:szCs w:val="24"/>
        </w:rPr>
        <w:t>Solicita que, durante os jogos realizados à noite, seja escalado um trio de arbitragem.</w:t>
      </w:r>
      <w:r>
        <w:rPr>
          <w:rFonts w:hint="default" w:ascii="Arial" w:hAnsi="Arial" w:cs="Arial"/>
          <w:b/>
          <w:sz w:val="24"/>
          <w:szCs w:val="24"/>
          <w:lang w:val="pt-BR"/>
        </w:rPr>
        <w:t xml:space="preserve"> De autoria do vereador JURANILDO JURANDIR DANTAS. </w:t>
      </w:r>
    </w:p>
    <w:p w14:paraId="2661B2B3">
      <w:pPr>
        <w:jc w:val="both"/>
        <w:rPr>
          <w:rFonts w:hint="default" w:ascii="Arial" w:hAnsi="Arial" w:cs="Arial"/>
          <w:b/>
          <w:sz w:val="24"/>
          <w:szCs w:val="24"/>
          <w:lang w:val="pt-BR"/>
        </w:rPr>
      </w:pPr>
    </w:p>
    <w:p w14:paraId="4563231D">
      <w:pPr>
        <w:tabs>
          <w:tab w:val="left" w:pos="7680"/>
        </w:tabs>
        <w:jc w:val="both"/>
        <w:rPr>
          <w:rFonts w:hint="default" w:ascii="Arial" w:hAnsi="Arial" w:cs="Arial"/>
          <w:b/>
          <w:sz w:val="24"/>
          <w:szCs w:val="24"/>
          <w:lang w:val="pt-BR"/>
        </w:rPr>
      </w:pPr>
      <w:r>
        <w:rPr>
          <w:rFonts w:ascii="Arial" w:hAnsi="Arial" w:cs="Arial"/>
          <w:color w:val="0000FF"/>
          <w:sz w:val="24"/>
          <w:szCs w:val="24"/>
        </w:rPr>
        <w:t>Requerimento Nº 164/2025</w:t>
      </w:r>
      <w:r>
        <w:rPr>
          <w:rFonts w:hint="default" w:ascii="Arial" w:hAnsi="Arial" w:cs="Arial"/>
          <w:sz w:val="24"/>
          <w:szCs w:val="24"/>
          <w:lang w:val="pt-BR"/>
        </w:rPr>
        <w:t>,</w:t>
      </w:r>
      <w:r>
        <w:rPr>
          <w:rFonts w:ascii="Arial" w:hAnsi="Arial" w:cs="Arial"/>
          <w:sz w:val="24"/>
          <w:szCs w:val="24"/>
        </w:rPr>
        <w:t xml:space="preserve"> que </w:t>
      </w:r>
      <w:r>
        <w:rPr>
          <w:rFonts w:ascii="Arial" w:hAnsi="Arial" w:cs="Arial"/>
          <w:b/>
          <w:sz w:val="24"/>
          <w:szCs w:val="24"/>
        </w:rPr>
        <w:t>solicita a construção de um espaço cultural na Escola Municipal “Benita”.</w:t>
      </w:r>
      <w:r>
        <w:rPr>
          <w:rFonts w:hint="default" w:ascii="Arial" w:hAnsi="Arial" w:cs="Arial"/>
          <w:b/>
          <w:sz w:val="24"/>
          <w:szCs w:val="24"/>
          <w:lang w:val="pt-BR"/>
        </w:rPr>
        <w:t xml:space="preserve"> De autoria do vereador GIBANILSON DOS SANTOS OLIVEIRA. </w:t>
      </w:r>
    </w:p>
    <w:p w14:paraId="223479BF">
      <w:pPr>
        <w:tabs>
          <w:tab w:val="left" w:pos="7680"/>
        </w:tabs>
        <w:jc w:val="both"/>
        <w:rPr>
          <w:rFonts w:hint="default" w:ascii="Arial" w:hAnsi="Arial" w:cs="Arial"/>
          <w:b/>
          <w:sz w:val="24"/>
          <w:szCs w:val="24"/>
          <w:lang w:val="pt-BR"/>
        </w:rPr>
      </w:pPr>
    </w:p>
    <w:p w14:paraId="380B721E">
      <w:pPr>
        <w:jc w:val="both"/>
        <w:rPr>
          <w:rFonts w:hint="default" w:ascii="Arial" w:hAnsi="Arial" w:cs="Arial"/>
          <w:b/>
          <w:sz w:val="24"/>
          <w:szCs w:val="24"/>
          <w:lang w:val="pt-BR"/>
        </w:rPr>
      </w:pPr>
      <w:r>
        <w:rPr>
          <w:rFonts w:ascii="Arial" w:hAnsi="Arial" w:cs="Arial"/>
          <w:color w:val="0000FF"/>
          <w:sz w:val="24"/>
          <w:szCs w:val="24"/>
        </w:rPr>
        <w:t>Requerimento Nº 166/2025</w:t>
      </w:r>
      <w:r>
        <w:rPr>
          <w:rFonts w:hint="default" w:ascii="Arial" w:hAnsi="Arial" w:cs="Arial"/>
          <w:sz w:val="24"/>
          <w:szCs w:val="24"/>
          <w:lang w:val="pt-BR"/>
        </w:rPr>
        <w:t>,</w:t>
      </w:r>
      <w:r>
        <w:rPr>
          <w:rFonts w:ascii="Arial" w:hAnsi="Arial" w:cs="Arial"/>
          <w:sz w:val="24"/>
          <w:szCs w:val="24"/>
        </w:rPr>
        <w:t xml:space="preserve"> que </w:t>
      </w:r>
      <w:r>
        <w:rPr>
          <w:rFonts w:ascii="Arial" w:hAnsi="Arial" w:cs="Arial"/>
          <w:b/>
          <w:sz w:val="24"/>
          <w:szCs w:val="24"/>
        </w:rPr>
        <w:t>Solicita, INSTALAÇÃO DE UM QUEBRA MOLA COMO REDUTOR DE VELOCIDADE NA RUA PEDRO LUCIO FILHO NO “MORRO DA MACACA”.</w:t>
      </w:r>
      <w:r>
        <w:rPr>
          <w:rFonts w:hint="default" w:ascii="Arial" w:hAnsi="Arial" w:cs="Arial"/>
          <w:b/>
          <w:sz w:val="24"/>
          <w:szCs w:val="24"/>
          <w:lang w:val="pt-BR"/>
        </w:rPr>
        <w:t xml:space="preserve"> De autoria da vereadora MARIA EDILMA ALVES FERREIRA MEDEIROS. </w:t>
      </w:r>
    </w:p>
    <w:p w14:paraId="3A245346">
      <w:pPr>
        <w:jc w:val="both"/>
        <w:rPr>
          <w:rFonts w:hint="default" w:ascii="Arial" w:hAnsi="Arial" w:cs="Arial"/>
          <w:b/>
          <w:sz w:val="24"/>
          <w:szCs w:val="24"/>
          <w:lang w:val="pt-BR"/>
        </w:rPr>
      </w:pPr>
    </w:p>
    <w:p w14:paraId="1E46D4E7">
      <w:pPr>
        <w:jc w:val="both"/>
        <w:rPr>
          <w:rFonts w:hint="default" w:ascii="Arial" w:hAnsi="Arial" w:cs="Arial"/>
          <w:b/>
          <w:bCs/>
          <w:sz w:val="24"/>
          <w:szCs w:val="24"/>
          <w:lang w:val="pt-BR"/>
        </w:rPr>
      </w:pPr>
      <w:r>
        <w:rPr>
          <w:rFonts w:ascii="Arial" w:hAnsi="Arial" w:cs="Arial"/>
          <w:color w:val="0000FF"/>
          <w:sz w:val="24"/>
          <w:szCs w:val="24"/>
        </w:rPr>
        <w:t>Requerimento Nº 167/2025</w:t>
      </w:r>
      <w:r>
        <w:rPr>
          <w:rFonts w:hint="default" w:ascii="Arial" w:hAnsi="Arial" w:cs="Arial"/>
          <w:sz w:val="24"/>
          <w:szCs w:val="24"/>
          <w:lang w:val="pt-BR"/>
        </w:rPr>
        <w:t>,</w:t>
      </w:r>
      <w:r>
        <w:rPr>
          <w:rFonts w:ascii="Arial" w:hAnsi="Arial" w:cs="Arial"/>
          <w:sz w:val="24"/>
          <w:szCs w:val="24"/>
        </w:rPr>
        <w:t>que solicita</w:t>
      </w:r>
      <w:r>
        <w:rPr>
          <w:rFonts w:ascii="Arial" w:hAnsi="Arial" w:cs="Arial"/>
          <w:b/>
          <w:bCs/>
          <w:sz w:val="24"/>
          <w:szCs w:val="24"/>
        </w:rPr>
        <w:t>, a limpeza de terrenos baldios na zona urbana de nova palmeira.</w:t>
      </w:r>
      <w:r>
        <w:rPr>
          <w:rFonts w:hint="default" w:ascii="Arial" w:hAnsi="Arial" w:cs="Arial"/>
          <w:b/>
          <w:bCs/>
          <w:sz w:val="24"/>
          <w:szCs w:val="24"/>
          <w:lang w:val="pt-BR"/>
        </w:rPr>
        <w:t xml:space="preserve"> De autoria do vereador GILVAN DANTAS DE MENDONÇA. </w:t>
      </w:r>
    </w:p>
    <w:p w14:paraId="31706E92">
      <w:pPr>
        <w:jc w:val="both"/>
        <w:rPr>
          <w:rFonts w:ascii="Arial" w:hAnsi="Arial" w:cs="Arial"/>
          <w:sz w:val="24"/>
          <w:szCs w:val="24"/>
        </w:rPr>
      </w:pPr>
    </w:p>
    <w:p w14:paraId="36221EC6">
      <w:pPr>
        <w:jc w:val="both"/>
        <w:rPr>
          <w:rFonts w:hint="default" w:ascii="Arial" w:hAnsi="Arial" w:cs="Arial"/>
          <w:b/>
          <w:sz w:val="24"/>
          <w:szCs w:val="24"/>
          <w:lang w:val="pt-BR"/>
        </w:rPr>
      </w:pPr>
      <w:r>
        <w:rPr>
          <w:rFonts w:ascii="Arial" w:hAnsi="Arial" w:cs="Arial"/>
          <w:color w:val="0000FF"/>
          <w:sz w:val="24"/>
          <w:szCs w:val="24"/>
        </w:rPr>
        <w:t>Requerimento Nº 168/2025</w:t>
      </w:r>
      <w:r>
        <w:rPr>
          <w:rFonts w:hint="default" w:ascii="Arial" w:hAnsi="Arial" w:cs="Arial"/>
          <w:sz w:val="24"/>
          <w:szCs w:val="24"/>
          <w:lang w:val="pt-BR"/>
        </w:rPr>
        <w:t>,</w:t>
      </w:r>
      <w:r>
        <w:rPr>
          <w:rFonts w:ascii="Arial" w:hAnsi="Arial" w:cs="Arial"/>
          <w:sz w:val="24"/>
          <w:szCs w:val="24"/>
        </w:rPr>
        <w:t xml:space="preserve"> que </w:t>
      </w:r>
      <w:r>
        <w:rPr>
          <w:rFonts w:ascii="Arial" w:hAnsi="Arial" w:cs="Arial"/>
          <w:b/>
          <w:sz w:val="24"/>
          <w:szCs w:val="24"/>
        </w:rPr>
        <w:t>Solicita a implantação de coleta regular de lixo no Morro da Macaca, com definição de pontos fixos.</w:t>
      </w:r>
      <w:r>
        <w:rPr>
          <w:rFonts w:hint="default" w:ascii="Arial" w:hAnsi="Arial" w:cs="Arial"/>
          <w:b/>
          <w:sz w:val="24"/>
          <w:szCs w:val="24"/>
          <w:lang w:val="pt-BR"/>
        </w:rPr>
        <w:t xml:space="preserve"> De autoria do vereador JUSCELINO CASSIANO DA COSTA. </w:t>
      </w:r>
    </w:p>
    <w:p w14:paraId="0ACAD38F">
      <w:pPr>
        <w:jc w:val="both"/>
        <w:rPr>
          <w:rFonts w:hint="default" w:ascii="Arial" w:hAnsi="Arial" w:cs="Arial"/>
          <w:b/>
          <w:color w:val="0000FF"/>
          <w:sz w:val="24"/>
          <w:szCs w:val="24"/>
          <w:lang w:val="pt-BR"/>
        </w:rPr>
      </w:pPr>
    </w:p>
    <w:p w14:paraId="31F74471">
      <w:pPr>
        <w:jc w:val="both"/>
        <w:rPr>
          <w:rFonts w:hint="default" w:ascii="Arial" w:hAnsi="Arial" w:cs="Arial"/>
          <w:b/>
          <w:sz w:val="24"/>
          <w:szCs w:val="24"/>
          <w:lang w:val="pt-BR"/>
        </w:rPr>
      </w:pPr>
      <w:r>
        <w:rPr>
          <w:rFonts w:ascii="Arial" w:hAnsi="Arial" w:cs="Arial"/>
          <w:color w:val="0000FF"/>
          <w:sz w:val="24"/>
          <w:szCs w:val="24"/>
        </w:rPr>
        <w:t>Requerimento Nº 169/2025</w:t>
      </w:r>
      <w:r>
        <w:rPr>
          <w:rFonts w:hint="default" w:ascii="Arial" w:hAnsi="Arial" w:cs="Arial"/>
          <w:sz w:val="24"/>
          <w:szCs w:val="24"/>
          <w:lang w:val="pt-BR"/>
        </w:rPr>
        <w:t>,</w:t>
      </w:r>
      <w:r>
        <w:rPr>
          <w:rFonts w:ascii="Arial" w:hAnsi="Arial" w:cs="Arial"/>
          <w:sz w:val="24"/>
          <w:szCs w:val="24"/>
        </w:rPr>
        <w:t>que</w:t>
      </w:r>
      <w:r>
        <w:rPr>
          <w:rFonts w:ascii="Arial" w:hAnsi="Arial" w:cs="Arial"/>
          <w:b/>
          <w:sz w:val="24"/>
          <w:szCs w:val="24"/>
        </w:rPr>
        <w:t xml:space="preserve"> Solicita o conserto da base da caixa d’água no Sítio Espera.</w:t>
      </w:r>
      <w:r>
        <w:rPr>
          <w:rFonts w:hint="default" w:ascii="Arial" w:hAnsi="Arial" w:cs="Arial"/>
          <w:b/>
          <w:sz w:val="24"/>
          <w:szCs w:val="24"/>
          <w:lang w:val="pt-BR"/>
        </w:rPr>
        <w:t xml:space="preserve"> De autoria do vereador IVANALDO DANTAS DE LIMA. </w:t>
      </w:r>
    </w:p>
    <w:p w14:paraId="68E6DD3F">
      <w:pPr>
        <w:jc w:val="both"/>
        <w:rPr>
          <w:rFonts w:hint="default" w:ascii="Arial" w:hAnsi="Arial" w:cs="Arial"/>
          <w:b/>
          <w:sz w:val="24"/>
          <w:szCs w:val="24"/>
          <w:lang w:val="pt-BR"/>
        </w:rPr>
      </w:pPr>
    </w:p>
    <w:p w14:paraId="55B26B72">
      <w:pPr>
        <w:jc w:val="both"/>
        <w:rPr>
          <w:rFonts w:hint="default" w:ascii="Arial" w:hAnsi="Arial" w:cs="Arial"/>
          <w:color w:val="000000" w:themeColor="text1"/>
          <w:sz w:val="24"/>
          <w:szCs w:val="24"/>
          <w:lang w:val="pt-BR"/>
          <w14:textFill>
            <w14:solidFill>
              <w14:schemeClr w14:val="tx1"/>
            </w14:solidFill>
          </w14:textFill>
        </w:rPr>
      </w:pPr>
      <w:r>
        <w:rPr>
          <w:rFonts w:cstheme="minorHAnsi"/>
          <w:b/>
          <w:color w:val="0000FF"/>
          <w:sz w:val="24"/>
          <w:szCs w:val="24"/>
        </w:rPr>
        <w:t>PROJETO DE LEI Nº 028/2025</w:t>
      </w:r>
      <w:r>
        <w:rPr>
          <w:rFonts w:cstheme="minorHAnsi"/>
          <w:b/>
          <w:sz w:val="24"/>
          <w:szCs w:val="24"/>
        </w:rPr>
        <w:t xml:space="preserve">, </w:t>
      </w:r>
      <w:r>
        <w:rPr>
          <w:rFonts w:ascii="Arial" w:hAnsi="Arial" w:cs="Arial"/>
          <w:color w:val="000000" w:themeColor="text1"/>
          <w:sz w:val="24"/>
          <w:szCs w:val="24"/>
          <w14:textFill>
            <w14:solidFill>
              <w14:schemeClr w14:val="tx1"/>
            </w14:solidFill>
          </w14:textFill>
        </w:rPr>
        <w:t xml:space="preserve">Dispõe sobre o uso de nomenclatura oficial da quadra de evento cultural da escola BENITA DOS SANTOS CORDEIRO, como: </w:t>
      </w:r>
      <w:r>
        <w:rPr>
          <w:rFonts w:ascii="Arial" w:hAnsi="Arial" w:cs="Arial"/>
          <w:b/>
          <w:color w:val="000000" w:themeColor="text1"/>
          <w:sz w:val="24"/>
          <w:szCs w:val="24"/>
          <w14:textFill>
            <w14:solidFill>
              <w14:schemeClr w14:val="tx1"/>
            </w14:solidFill>
          </w14:textFill>
        </w:rPr>
        <w:t>espaço cultura GILBANIZA</w:t>
      </w:r>
      <w:r>
        <w:rPr>
          <w:rFonts w:ascii="Arial" w:hAnsi="Arial" w:cs="Arial"/>
          <w:color w:val="000000" w:themeColor="text1"/>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DOS SANTOS OLIVEIRA</w:t>
      </w:r>
      <w:r>
        <w:rPr>
          <w:rFonts w:ascii="Arial" w:hAnsi="Arial" w:cs="Arial"/>
          <w:color w:val="000000" w:themeColor="text1"/>
          <w:sz w:val="24"/>
          <w:szCs w:val="24"/>
          <w14:textFill>
            <w14:solidFill>
              <w14:schemeClr w14:val="tx1"/>
            </w14:solidFill>
          </w14:textFill>
        </w:rPr>
        <w:t xml:space="preserve"> e dá outras providências.</w:t>
      </w:r>
      <w:r>
        <w:rPr>
          <w:rFonts w:hint="default" w:ascii="Arial" w:hAnsi="Arial" w:cs="Arial"/>
          <w:color w:val="000000" w:themeColor="text1"/>
          <w:sz w:val="24"/>
          <w:szCs w:val="24"/>
          <w:lang w:val="pt-BR"/>
          <w14:textFill>
            <w14:solidFill>
              <w14:schemeClr w14:val="tx1"/>
            </w14:solidFill>
          </w14:textFill>
        </w:rPr>
        <w:t xml:space="preserve"> DE AUTORIA DA VEREADORA IZALMARA ARAUJO DE SOUZA. </w:t>
      </w:r>
    </w:p>
    <w:p w14:paraId="07B21255">
      <w:pPr>
        <w:jc w:val="both"/>
        <w:rPr>
          <w:rFonts w:hint="default" w:ascii="Arial" w:hAnsi="Arial" w:cs="Arial"/>
          <w:color w:val="000000" w:themeColor="text1"/>
          <w:sz w:val="24"/>
          <w:szCs w:val="24"/>
          <w:lang w:val="pt-BR"/>
          <w14:textFill>
            <w14:solidFill>
              <w14:schemeClr w14:val="tx1"/>
            </w14:solidFill>
          </w14:textFill>
        </w:rPr>
      </w:pPr>
    </w:p>
    <w:p w14:paraId="32272557">
      <w:pPr>
        <w:jc w:val="both"/>
        <w:rPr>
          <w:rFonts w:hint="default" w:ascii="Arial" w:hAnsi="Arial" w:cs="Arial"/>
          <w:b w:val="0"/>
          <w:bCs/>
          <w:sz w:val="24"/>
          <w:lang w:val="pt-BR"/>
        </w:rPr>
      </w:pPr>
      <w:r>
        <w:rPr>
          <w:rFonts w:cstheme="minorHAnsi"/>
          <w:b/>
          <w:color w:val="0000FF"/>
          <w:sz w:val="24"/>
          <w:szCs w:val="24"/>
        </w:rPr>
        <w:t>PROJETO DE LEI Nº 029/2025</w:t>
      </w:r>
      <w:r>
        <w:rPr>
          <w:rFonts w:cstheme="minorHAnsi"/>
          <w:b/>
          <w:sz w:val="24"/>
          <w:szCs w:val="24"/>
        </w:rPr>
        <w:t xml:space="preserve">, </w:t>
      </w:r>
      <w:r>
        <w:rPr>
          <w:rFonts w:hint="default" w:ascii="Arial" w:hAnsi="Arial" w:cs="Arial"/>
          <w:b w:val="0"/>
          <w:bCs/>
          <w:sz w:val="24"/>
        </w:rPr>
        <w:t>Institui</w:t>
      </w:r>
      <w:r>
        <w:rPr>
          <w:rFonts w:hint="default" w:ascii="Arial" w:hAnsi="Arial" w:cs="Arial"/>
          <w:b w:val="0"/>
          <w:bCs/>
          <w:spacing w:val="-6"/>
          <w:sz w:val="24"/>
        </w:rPr>
        <w:t xml:space="preserve"> </w:t>
      </w:r>
      <w:r>
        <w:rPr>
          <w:rFonts w:hint="default" w:ascii="Arial" w:hAnsi="Arial" w:cs="Arial"/>
          <w:b w:val="0"/>
          <w:bCs/>
          <w:sz w:val="24"/>
        </w:rPr>
        <w:t>a</w:t>
      </w:r>
      <w:r>
        <w:rPr>
          <w:rFonts w:hint="default" w:ascii="Arial" w:hAnsi="Arial" w:cs="Arial"/>
          <w:b w:val="0"/>
          <w:bCs/>
          <w:spacing w:val="-7"/>
          <w:sz w:val="24"/>
        </w:rPr>
        <w:t xml:space="preserve"> </w:t>
      </w:r>
      <w:r>
        <w:rPr>
          <w:rFonts w:hint="default" w:ascii="Arial" w:hAnsi="Arial" w:cs="Arial"/>
          <w:b w:val="0"/>
          <w:bCs/>
          <w:sz w:val="24"/>
        </w:rPr>
        <w:t>Semana</w:t>
      </w:r>
      <w:r>
        <w:rPr>
          <w:rFonts w:hint="default" w:ascii="Arial" w:hAnsi="Arial" w:cs="Arial"/>
          <w:b w:val="0"/>
          <w:bCs/>
          <w:spacing w:val="-4"/>
          <w:sz w:val="24"/>
        </w:rPr>
        <w:t xml:space="preserve"> </w:t>
      </w:r>
      <w:r>
        <w:rPr>
          <w:rFonts w:hint="default" w:ascii="Arial" w:hAnsi="Arial" w:cs="Arial"/>
          <w:b w:val="0"/>
          <w:bCs/>
          <w:sz w:val="24"/>
        </w:rPr>
        <w:t>Municipal</w:t>
      </w:r>
      <w:r>
        <w:rPr>
          <w:rFonts w:hint="default" w:ascii="Arial" w:hAnsi="Arial" w:cs="Arial"/>
          <w:b w:val="0"/>
          <w:bCs/>
          <w:spacing w:val="-6"/>
          <w:sz w:val="24"/>
        </w:rPr>
        <w:t xml:space="preserve"> </w:t>
      </w:r>
      <w:r>
        <w:rPr>
          <w:rFonts w:hint="default" w:ascii="Arial" w:hAnsi="Arial" w:cs="Arial"/>
          <w:b w:val="0"/>
          <w:bCs/>
          <w:sz w:val="24"/>
        </w:rPr>
        <w:t>da</w:t>
      </w:r>
      <w:r>
        <w:rPr>
          <w:rFonts w:hint="default" w:ascii="Arial" w:hAnsi="Arial" w:cs="Arial"/>
          <w:b w:val="0"/>
          <w:bCs/>
          <w:spacing w:val="-7"/>
          <w:sz w:val="24"/>
        </w:rPr>
        <w:t xml:space="preserve"> </w:t>
      </w:r>
      <w:r>
        <w:rPr>
          <w:rFonts w:hint="default" w:ascii="Arial" w:hAnsi="Arial" w:cs="Arial"/>
          <w:b w:val="0"/>
          <w:bCs/>
          <w:sz w:val="24"/>
        </w:rPr>
        <w:t>Inclusão,</w:t>
      </w:r>
      <w:r>
        <w:rPr>
          <w:rFonts w:hint="default" w:ascii="Arial" w:hAnsi="Arial" w:cs="Arial"/>
          <w:b w:val="0"/>
          <w:bCs/>
          <w:spacing w:val="-7"/>
          <w:sz w:val="24"/>
        </w:rPr>
        <w:t xml:space="preserve"> </w:t>
      </w:r>
      <w:r>
        <w:rPr>
          <w:rFonts w:hint="default" w:ascii="Arial" w:hAnsi="Arial" w:cs="Arial"/>
          <w:b w:val="0"/>
          <w:bCs/>
          <w:sz w:val="24"/>
        </w:rPr>
        <w:t>a</w:t>
      </w:r>
      <w:r>
        <w:rPr>
          <w:rFonts w:hint="default" w:ascii="Arial" w:hAnsi="Arial" w:cs="Arial"/>
          <w:b w:val="0"/>
          <w:bCs/>
          <w:spacing w:val="-7"/>
          <w:sz w:val="24"/>
        </w:rPr>
        <w:t xml:space="preserve"> </w:t>
      </w:r>
      <w:r>
        <w:rPr>
          <w:rFonts w:hint="default" w:ascii="Arial" w:hAnsi="Arial" w:cs="Arial"/>
          <w:b w:val="0"/>
          <w:bCs/>
          <w:sz w:val="24"/>
        </w:rPr>
        <w:t>ser celebrada</w:t>
      </w:r>
      <w:r>
        <w:rPr>
          <w:rFonts w:hint="default" w:ascii="Arial" w:hAnsi="Arial" w:cs="Arial"/>
          <w:b w:val="0"/>
          <w:bCs/>
          <w:spacing w:val="-8"/>
          <w:sz w:val="24"/>
        </w:rPr>
        <w:t xml:space="preserve"> </w:t>
      </w:r>
      <w:r>
        <w:rPr>
          <w:rFonts w:hint="default" w:ascii="Arial" w:hAnsi="Arial" w:cs="Arial"/>
          <w:b w:val="0"/>
          <w:bCs/>
          <w:sz w:val="24"/>
        </w:rPr>
        <w:t>anualmente</w:t>
      </w:r>
      <w:r>
        <w:rPr>
          <w:rFonts w:hint="default" w:ascii="Arial" w:hAnsi="Arial" w:cs="Arial"/>
          <w:b w:val="0"/>
          <w:bCs/>
          <w:spacing w:val="-10"/>
          <w:sz w:val="24"/>
        </w:rPr>
        <w:t xml:space="preserve"> </w:t>
      </w:r>
      <w:r>
        <w:rPr>
          <w:rFonts w:hint="default" w:ascii="Arial" w:hAnsi="Arial" w:cs="Arial"/>
          <w:b w:val="0"/>
          <w:bCs/>
          <w:sz w:val="24"/>
        </w:rPr>
        <w:t>no</w:t>
      </w:r>
      <w:r>
        <w:rPr>
          <w:rFonts w:hint="default" w:ascii="Arial" w:hAnsi="Arial" w:cs="Arial"/>
          <w:b w:val="0"/>
          <w:bCs/>
          <w:spacing w:val="-9"/>
          <w:sz w:val="24"/>
        </w:rPr>
        <w:t xml:space="preserve"> </w:t>
      </w:r>
      <w:r>
        <w:rPr>
          <w:rFonts w:hint="default" w:ascii="Arial" w:hAnsi="Arial" w:cs="Arial"/>
          <w:b w:val="0"/>
          <w:bCs/>
          <w:sz w:val="24"/>
        </w:rPr>
        <w:t>mês</w:t>
      </w:r>
      <w:r>
        <w:rPr>
          <w:rFonts w:hint="default" w:ascii="Arial" w:hAnsi="Arial" w:cs="Arial"/>
          <w:b w:val="0"/>
          <w:bCs/>
          <w:spacing w:val="-9"/>
          <w:sz w:val="24"/>
        </w:rPr>
        <w:t xml:space="preserve"> </w:t>
      </w:r>
      <w:r>
        <w:rPr>
          <w:rFonts w:hint="default" w:ascii="Arial" w:hAnsi="Arial" w:cs="Arial"/>
          <w:b w:val="0"/>
          <w:bCs/>
          <w:sz w:val="24"/>
        </w:rPr>
        <w:t>de</w:t>
      </w:r>
      <w:r>
        <w:rPr>
          <w:rFonts w:hint="default" w:ascii="Arial" w:hAnsi="Arial" w:cs="Arial"/>
          <w:b w:val="0"/>
          <w:bCs/>
          <w:spacing w:val="-8"/>
          <w:sz w:val="24"/>
        </w:rPr>
        <w:t xml:space="preserve"> </w:t>
      </w:r>
      <w:r>
        <w:rPr>
          <w:rFonts w:hint="default" w:ascii="Arial" w:hAnsi="Arial" w:cs="Arial"/>
          <w:b w:val="0"/>
          <w:bCs/>
          <w:sz w:val="24"/>
        </w:rPr>
        <w:t>setembro,</w:t>
      </w:r>
      <w:r>
        <w:rPr>
          <w:rFonts w:hint="default" w:ascii="Arial" w:hAnsi="Arial" w:cs="Arial"/>
          <w:b w:val="0"/>
          <w:bCs/>
          <w:spacing w:val="-9"/>
          <w:sz w:val="24"/>
        </w:rPr>
        <w:t xml:space="preserve"> </w:t>
      </w:r>
      <w:r>
        <w:rPr>
          <w:rFonts w:hint="default" w:ascii="Arial" w:hAnsi="Arial" w:cs="Arial"/>
          <w:b w:val="0"/>
          <w:bCs/>
          <w:sz w:val="24"/>
        </w:rPr>
        <w:t>em consonância com o setembro Verde, e estabelece diretrizes para a promoção de programações</w:t>
      </w:r>
      <w:r>
        <w:rPr>
          <w:rFonts w:hint="default" w:ascii="Arial" w:hAnsi="Arial" w:cs="Arial"/>
          <w:b w:val="0"/>
          <w:bCs/>
          <w:spacing w:val="-3"/>
          <w:sz w:val="24"/>
        </w:rPr>
        <w:t xml:space="preserve"> </w:t>
      </w:r>
      <w:r>
        <w:rPr>
          <w:rFonts w:hint="default" w:ascii="Arial" w:hAnsi="Arial" w:cs="Arial"/>
          <w:b w:val="0"/>
          <w:bCs/>
          <w:sz w:val="24"/>
        </w:rPr>
        <w:t>inclusivas</w:t>
      </w:r>
      <w:r>
        <w:rPr>
          <w:rFonts w:hint="default" w:ascii="Arial" w:hAnsi="Arial" w:cs="Arial"/>
          <w:b w:val="0"/>
          <w:bCs/>
          <w:spacing w:val="-2"/>
          <w:sz w:val="24"/>
        </w:rPr>
        <w:t xml:space="preserve"> </w:t>
      </w:r>
      <w:r>
        <w:rPr>
          <w:rFonts w:hint="default" w:ascii="Arial" w:hAnsi="Arial" w:cs="Arial"/>
          <w:b w:val="0"/>
          <w:bCs/>
          <w:sz w:val="24"/>
        </w:rPr>
        <w:t>no</w:t>
      </w:r>
      <w:r>
        <w:rPr>
          <w:rFonts w:hint="default" w:ascii="Arial" w:hAnsi="Arial" w:cs="Arial"/>
          <w:b w:val="0"/>
          <w:bCs/>
          <w:spacing w:val="-3"/>
          <w:sz w:val="24"/>
        </w:rPr>
        <w:t xml:space="preserve"> </w:t>
      </w:r>
      <w:r>
        <w:rPr>
          <w:rFonts w:hint="default" w:ascii="Arial" w:hAnsi="Arial" w:cs="Arial"/>
          <w:b w:val="0"/>
          <w:bCs/>
          <w:sz w:val="24"/>
        </w:rPr>
        <w:t>Município</w:t>
      </w:r>
      <w:r>
        <w:rPr>
          <w:rFonts w:hint="default" w:ascii="Arial" w:hAnsi="Arial" w:cs="Arial"/>
          <w:b w:val="0"/>
          <w:bCs/>
          <w:spacing w:val="-2"/>
          <w:sz w:val="24"/>
        </w:rPr>
        <w:t xml:space="preserve"> </w:t>
      </w:r>
      <w:r>
        <w:rPr>
          <w:rFonts w:hint="default" w:ascii="Arial" w:hAnsi="Arial" w:cs="Arial"/>
          <w:b w:val="0"/>
          <w:bCs/>
          <w:sz w:val="24"/>
        </w:rPr>
        <w:t>de</w:t>
      </w:r>
      <w:r>
        <w:rPr>
          <w:rFonts w:hint="default" w:ascii="Arial" w:hAnsi="Arial" w:cs="Arial"/>
          <w:b w:val="0"/>
          <w:bCs/>
          <w:spacing w:val="-3"/>
          <w:sz w:val="24"/>
        </w:rPr>
        <w:t xml:space="preserve"> </w:t>
      </w:r>
      <w:r>
        <w:rPr>
          <w:rFonts w:hint="default" w:ascii="Arial" w:hAnsi="Arial" w:cs="Arial"/>
          <w:b w:val="0"/>
          <w:bCs/>
          <w:sz w:val="24"/>
        </w:rPr>
        <w:t>Nova Palmeira-PB.</w:t>
      </w:r>
      <w:r>
        <w:rPr>
          <w:rFonts w:hint="default" w:ascii="Arial" w:hAnsi="Arial" w:cs="Arial"/>
          <w:b w:val="0"/>
          <w:bCs/>
          <w:sz w:val="24"/>
          <w:lang w:val="pt-BR"/>
        </w:rPr>
        <w:t xml:space="preserve"> De autoria do vereador JUSCELINO CASSIANO DA COSTA. </w:t>
      </w:r>
    </w:p>
    <w:p w14:paraId="2AC30BB4">
      <w:pPr>
        <w:jc w:val="both"/>
        <w:rPr>
          <w:rFonts w:cstheme="minorHAnsi"/>
          <w:b/>
          <w:sz w:val="24"/>
          <w:szCs w:val="24"/>
        </w:rPr>
      </w:pPr>
    </w:p>
    <w:p w14:paraId="1D4FB8E3">
      <w:pPr>
        <w:jc w:val="both"/>
        <w:rPr>
          <w:rFonts w:hint="default" w:ascii="Arial" w:hAnsi="Arial" w:cs="Arial"/>
          <w:color w:val="0000FF"/>
          <w:sz w:val="24"/>
          <w:szCs w:val="24"/>
          <w:lang w:val="pt-BR"/>
        </w:rPr>
      </w:pPr>
      <w:r>
        <w:rPr>
          <w:rFonts w:cstheme="minorHAnsi"/>
          <w:b/>
          <w:color w:val="0000FF"/>
          <w:sz w:val="24"/>
          <w:szCs w:val="24"/>
        </w:rPr>
        <w:t>PROJETO DE LEI Nº 030/2025</w:t>
      </w:r>
      <w:r>
        <w:rPr>
          <w:rFonts w:cstheme="minorHAnsi"/>
          <w:b/>
          <w:sz w:val="24"/>
          <w:szCs w:val="24"/>
        </w:rPr>
        <w:t xml:space="preserve">, </w:t>
      </w:r>
      <w:r>
        <w:rPr>
          <w:rFonts w:ascii="Arial" w:hAnsi="Arial" w:cs="Arial"/>
          <w:color w:val="000000" w:themeColor="text1"/>
          <w:sz w:val="24"/>
          <w:szCs w:val="24"/>
          <w14:textFill>
            <w14:solidFill>
              <w14:schemeClr w14:val="tx1"/>
            </w14:solidFill>
          </w14:textFill>
        </w:rPr>
        <w:t xml:space="preserve">Dispõe sobre o uso de nomenclatura oficial na garagem publica municipal, como: </w:t>
      </w:r>
      <w:r>
        <w:rPr>
          <w:rFonts w:ascii="Arial" w:hAnsi="Arial" w:cs="Arial"/>
          <w:b/>
          <w:color w:val="000000" w:themeColor="text1"/>
          <w:sz w:val="24"/>
          <w:szCs w:val="24"/>
          <w14:textFill>
            <w14:solidFill>
              <w14:schemeClr w14:val="tx1"/>
            </w14:solidFill>
          </w14:textFill>
        </w:rPr>
        <w:t>SEBASTIÃO AZEVEDO DE LIMA</w:t>
      </w:r>
      <w:r>
        <w:rPr>
          <w:rFonts w:ascii="Arial" w:hAnsi="Arial" w:cs="Arial"/>
          <w:color w:val="000000" w:themeColor="text1"/>
          <w:sz w:val="24"/>
          <w:szCs w:val="24"/>
          <w14:textFill>
            <w14:solidFill>
              <w14:schemeClr w14:val="tx1"/>
            </w14:solidFill>
          </w14:textFill>
        </w:rPr>
        <w:t xml:space="preserve"> e dá outras providências.</w:t>
      </w:r>
      <w:r>
        <w:rPr>
          <w:rFonts w:hint="default" w:ascii="Arial" w:hAnsi="Arial" w:cs="Arial"/>
          <w:color w:val="000000" w:themeColor="text1"/>
          <w:sz w:val="24"/>
          <w:szCs w:val="24"/>
          <w:lang w:val="pt-BR"/>
          <w14:textFill>
            <w14:solidFill>
              <w14:schemeClr w14:val="tx1"/>
            </w14:solidFill>
          </w14:textFill>
        </w:rPr>
        <w:t xml:space="preserve">De autoria do vereador JUSCELINO CASSIANO DA COSTA. </w:t>
      </w:r>
    </w:p>
    <w:p w14:paraId="30131F53">
      <w:pPr>
        <w:jc w:val="both"/>
        <w:rPr>
          <w:rFonts w:hint="default" w:ascii="Arial" w:hAnsi="Arial" w:cs="Arial"/>
          <w:color w:val="0000FF"/>
          <w:sz w:val="24"/>
          <w:szCs w:val="24"/>
          <w:lang w:val="pt-BR"/>
        </w:rPr>
      </w:pPr>
    </w:p>
    <w:p w14:paraId="378D2C8A">
      <w:pPr>
        <w:jc w:val="both"/>
        <w:rPr>
          <w:rFonts w:ascii="Arial" w:hAnsi="Arial" w:cs="Arial"/>
          <w:sz w:val="24"/>
          <w:szCs w:val="24"/>
        </w:rPr>
      </w:pPr>
      <w:r>
        <w:rPr>
          <w:rFonts w:ascii="Arial" w:hAnsi="Arial" w:cs="Arial"/>
          <w:b/>
          <w:color w:val="0000FF"/>
          <w:sz w:val="24"/>
          <w:szCs w:val="24"/>
        </w:rPr>
        <w:t>EMENDA MODIFICATIVA Nº008/2025</w:t>
      </w:r>
      <w:r>
        <w:rPr>
          <w:rFonts w:hint="default" w:ascii="Arial" w:hAnsi="Arial" w:cs="Arial"/>
          <w:b/>
          <w:color w:val="0000FF"/>
          <w:sz w:val="24"/>
          <w:szCs w:val="24"/>
          <w:lang w:val="pt-BR"/>
        </w:rPr>
        <w:t>,</w:t>
      </w:r>
      <w:r>
        <w:rPr>
          <w:rFonts w:ascii="Arial" w:hAnsi="Arial" w:cs="Arial"/>
          <w:b/>
          <w:color w:val="0000FF"/>
          <w:sz w:val="24"/>
          <w:szCs w:val="24"/>
        </w:rPr>
        <w:t>AO PROJETO DE LEI Nº 028/2025</w:t>
      </w:r>
      <w:r>
        <w:rPr>
          <w:rFonts w:hint="default" w:ascii="Arial" w:hAnsi="Arial" w:cs="Arial"/>
          <w:b/>
          <w:sz w:val="24"/>
          <w:szCs w:val="24"/>
          <w:lang w:val="pt-BR"/>
        </w:rPr>
        <w:t>,</w:t>
      </w:r>
      <w:r>
        <w:rPr>
          <w:rFonts w:ascii="Arial" w:hAnsi="Arial" w:cs="Arial"/>
          <w:sz w:val="24"/>
          <w:szCs w:val="24"/>
        </w:rPr>
        <w:t>O Vereador, no uso de suas atribuições legais, apresenta a seguinte emenda modificativa ao Projeto de Lei nº 028/2025, que “Dispõe sobre a criação do cargo de Coordenação de Enfermagem no âmbito da Administração Pública Municipal de Nova Palmeira e dá outras providências”.</w:t>
      </w:r>
    </w:p>
    <w:p w14:paraId="31C3DCFD">
      <w:pPr>
        <w:jc w:val="both"/>
        <w:rPr>
          <w:rFonts w:ascii="Arial" w:hAnsi="Arial" w:cs="Arial"/>
          <w:sz w:val="24"/>
          <w:szCs w:val="24"/>
        </w:rPr>
      </w:pPr>
    </w:p>
    <w:p w14:paraId="50FF383B">
      <w:pPr>
        <w:jc w:val="both"/>
        <w:rPr>
          <w:rFonts w:hint="default" w:ascii="Arial" w:hAnsi="Arial" w:eastAsia="Arial"/>
          <w:color w:val="auto"/>
          <w:spacing w:val="0"/>
          <w:position w:val="0"/>
          <w:sz w:val="24"/>
          <w:szCs w:val="24"/>
          <w:shd w:val="clear" w:fill="auto"/>
          <w:lang w:val="pt-BR"/>
        </w:rPr>
      </w:pPr>
      <w:r>
        <w:rPr>
          <w:rFonts w:hint="default" w:ascii="Arial" w:hAnsi="Arial" w:cs="Arial"/>
          <w:b/>
          <w:bCs/>
          <w:sz w:val="24"/>
          <w:szCs w:val="24"/>
          <w:lang w:val="pt-BR"/>
        </w:rPr>
        <w:t>PROJETOS PARA VOTAÇAO</w:t>
      </w:r>
      <w:r>
        <w:rPr>
          <w:rFonts w:hint="default" w:ascii="Arial" w:hAnsi="Arial" w:cs="Arial"/>
          <w:sz w:val="24"/>
          <w:szCs w:val="24"/>
          <w:lang w:val="pt-BR"/>
        </w:rPr>
        <w:t xml:space="preserve">: </w:t>
      </w:r>
      <w:r>
        <w:rPr>
          <w:rFonts w:hint="default" w:ascii="Arial" w:hAnsi="Arial" w:eastAsia="Arial"/>
          <w:b/>
          <w:bCs/>
          <w:color w:val="0000FF"/>
          <w:spacing w:val="0"/>
          <w:position w:val="0"/>
          <w:sz w:val="24"/>
          <w:szCs w:val="24"/>
          <w:shd w:val="clear" w:fill="auto"/>
        </w:rPr>
        <w:t>PROJETO DE LEI Nº 27</w:t>
      </w:r>
      <w:r>
        <w:rPr>
          <w:rFonts w:hint="default" w:ascii="Arial" w:hAnsi="Arial" w:eastAsia="Arial"/>
          <w:b/>
          <w:bCs/>
          <w:color w:val="0000FF"/>
          <w:spacing w:val="0"/>
          <w:position w:val="0"/>
          <w:sz w:val="24"/>
          <w:szCs w:val="24"/>
          <w:shd w:val="clear" w:fill="auto"/>
          <w:lang w:val="pt-BR"/>
        </w:rPr>
        <w:t>/2025</w:t>
      </w:r>
      <w:r>
        <w:rPr>
          <w:rFonts w:hint="default" w:ascii="Arial" w:hAnsi="Arial" w:eastAsia="Arial"/>
          <w:color w:val="auto"/>
          <w:spacing w:val="0"/>
          <w:position w:val="0"/>
          <w:sz w:val="24"/>
          <w:szCs w:val="24"/>
          <w:shd w:val="clear" w:fill="auto"/>
          <w:lang w:val="pt-BR"/>
        </w:rPr>
        <w:t>,</w:t>
      </w:r>
      <w:r>
        <w:rPr>
          <w:rFonts w:hint="default" w:ascii="Arial" w:hAnsi="Arial" w:eastAsia="Arial"/>
          <w:color w:val="auto"/>
          <w:spacing w:val="0"/>
          <w:position w:val="0"/>
          <w:sz w:val="24"/>
          <w:szCs w:val="24"/>
          <w:shd w:val="clear" w:fill="auto"/>
        </w:rPr>
        <w:t>DISPÕE SOBRE: ABRE CRÉDITO ADICIONAL ESPECIAL NO VALOR DE R$ 2.000,00 (DOIS MIL REAIS) PARA OS FINS QUE ESPECIFICA E DÁ OUTRAS PROVIDÊNCIAS.</w:t>
      </w:r>
      <w:r>
        <w:rPr>
          <w:rFonts w:hint="default" w:ascii="Arial" w:hAnsi="Arial" w:eastAsia="Arial"/>
          <w:b/>
          <w:bCs/>
          <w:color w:val="auto"/>
          <w:spacing w:val="0"/>
          <w:position w:val="0"/>
          <w:sz w:val="24"/>
          <w:szCs w:val="24"/>
          <w:shd w:val="clear" w:fill="auto"/>
          <w:lang w:val="pt-BR"/>
        </w:rPr>
        <w:t>( APROVADO POR UNANIMIDADE)</w:t>
      </w:r>
      <w:r>
        <w:rPr>
          <w:rFonts w:hint="default" w:ascii="Arial" w:hAnsi="Arial" w:eastAsia="Arial"/>
          <w:color w:val="auto"/>
          <w:spacing w:val="0"/>
          <w:position w:val="0"/>
          <w:sz w:val="24"/>
          <w:szCs w:val="24"/>
          <w:shd w:val="clear" w:fill="auto"/>
          <w:lang w:val="pt-BR"/>
        </w:rPr>
        <w:t>.</w:t>
      </w:r>
    </w:p>
    <w:p w14:paraId="130D90EE">
      <w:pPr>
        <w:jc w:val="both"/>
        <w:rPr>
          <w:rFonts w:hint="default" w:ascii="Arial" w:hAnsi="Arial" w:eastAsia="Arial"/>
          <w:b/>
          <w:bCs/>
          <w:color w:val="0000FF"/>
          <w:spacing w:val="0"/>
          <w:position w:val="0"/>
          <w:sz w:val="24"/>
          <w:szCs w:val="24"/>
          <w:shd w:val="clear" w:fill="auto"/>
        </w:rPr>
      </w:pPr>
    </w:p>
    <w:p w14:paraId="699D4BB4">
      <w:pPr>
        <w:jc w:val="both"/>
        <w:rPr>
          <w:rFonts w:hint="default" w:ascii="Arial" w:hAnsi="Arial" w:eastAsia="Arial"/>
          <w:b/>
          <w:bCs/>
          <w:color w:val="auto"/>
          <w:spacing w:val="0"/>
          <w:position w:val="0"/>
          <w:sz w:val="24"/>
          <w:szCs w:val="24"/>
          <w:shd w:val="clear" w:fill="auto"/>
          <w:lang w:val="pt-BR"/>
        </w:rPr>
      </w:pPr>
      <w:r>
        <w:rPr>
          <w:rFonts w:hint="default" w:ascii="Arial" w:hAnsi="Arial" w:eastAsia="Arial"/>
          <w:b/>
          <w:bCs/>
          <w:color w:val="0000FF"/>
          <w:spacing w:val="0"/>
          <w:position w:val="0"/>
          <w:sz w:val="24"/>
          <w:szCs w:val="24"/>
          <w:shd w:val="clear" w:fill="auto"/>
        </w:rPr>
        <w:t>PROJETO DE LEI Nº 29</w:t>
      </w:r>
      <w:r>
        <w:rPr>
          <w:rFonts w:hint="default" w:ascii="Arial" w:hAnsi="Arial" w:eastAsia="Arial"/>
          <w:b/>
          <w:bCs/>
          <w:color w:val="0000FF"/>
          <w:spacing w:val="0"/>
          <w:position w:val="0"/>
          <w:sz w:val="24"/>
          <w:szCs w:val="24"/>
          <w:shd w:val="clear" w:fill="auto"/>
          <w:lang w:val="pt-BR"/>
        </w:rPr>
        <w:t>/2025</w:t>
      </w:r>
      <w:r>
        <w:rPr>
          <w:rFonts w:hint="default" w:ascii="Arial" w:hAnsi="Arial" w:eastAsia="Arial"/>
          <w:color w:val="auto"/>
          <w:spacing w:val="0"/>
          <w:position w:val="0"/>
          <w:sz w:val="24"/>
          <w:szCs w:val="24"/>
          <w:shd w:val="clear" w:fill="auto"/>
        </w:rPr>
        <w:t>,</w:t>
      </w:r>
      <w:r>
        <w:rPr>
          <w:rFonts w:hint="default" w:ascii="Arial" w:hAnsi="Arial" w:eastAsia="Arial"/>
          <w:color w:val="auto"/>
          <w:spacing w:val="0"/>
          <w:position w:val="0"/>
          <w:sz w:val="24"/>
          <w:szCs w:val="24"/>
          <w:shd w:val="clear" w:fill="auto"/>
          <w:lang w:val="pt-BR"/>
        </w:rPr>
        <w:t xml:space="preserve"> </w:t>
      </w:r>
      <w:r>
        <w:rPr>
          <w:rFonts w:hint="default" w:ascii="Arial" w:hAnsi="Arial" w:eastAsia="Arial"/>
          <w:color w:val="auto"/>
          <w:spacing w:val="0"/>
          <w:position w:val="0"/>
          <w:sz w:val="24"/>
          <w:szCs w:val="24"/>
          <w:shd w:val="clear" w:fill="auto"/>
        </w:rPr>
        <w:t>DISPÕE SOBRE: CRIA O PROGRAMA MUNICIPAL "CONTRIBUINTE DE OURO", DESTINADO AOS CONTRIBUINTES QUE REGULARIZAREM SEUS DÉBITOS JUNTO AO MUNICÍPIO E DÁ OUTRAS PROVIDÊNCIAS</w:t>
      </w:r>
      <w:r>
        <w:rPr>
          <w:rFonts w:hint="default" w:ascii="Arial" w:hAnsi="Arial" w:eastAsia="Arial"/>
          <w:color w:val="auto"/>
          <w:spacing w:val="0"/>
          <w:position w:val="0"/>
          <w:sz w:val="24"/>
          <w:szCs w:val="24"/>
          <w:shd w:val="clear" w:fill="auto"/>
          <w:lang w:val="pt-BR"/>
        </w:rPr>
        <w:t>,</w:t>
      </w:r>
      <w:r>
        <w:rPr>
          <w:rFonts w:hint="default" w:ascii="Arial" w:hAnsi="Arial" w:eastAsia="Arial"/>
          <w:b/>
          <w:bCs/>
          <w:color w:val="auto"/>
          <w:spacing w:val="0"/>
          <w:position w:val="0"/>
          <w:sz w:val="24"/>
          <w:szCs w:val="24"/>
          <w:shd w:val="clear" w:fill="auto"/>
          <w:lang w:val="pt-BR"/>
        </w:rPr>
        <w:t xml:space="preserve">(APROVADO POR UNANIMIDADE). </w:t>
      </w:r>
    </w:p>
    <w:p w14:paraId="77140E85">
      <w:pPr>
        <w:tabs>
          <w:tab w:val="left" w:pos="7680"/>
        </w:tabs>
        <w:jc w:val="both"/>
        <w:rPr>
          <w:rFonts w:hint="default" w:ascii="Arial" w:hAnsi="Arial" w:cs="Arial"/>
          <w:b w:val="0"/>
          <w:bCs/>
          <w:sz w:val="24"/>
          <w:szCs w:val="24"/>
          <w:lang w:val="pt-BR"/>
        </w:rPr>
      </w:pPr>
      <w:r>
        <w:rPr>
          <w:rFonts w:hint="default" w:ascii="Arial" w:hAnsi="Arial" w:eastAsia="Arial" w:cs="Arial"/>
          <w:color w:val="000000"/>
          <w:spacing w:val="0"/>
          <w:position w:val="0"/>
          <w:sz w:val="24"/>
          <w:szCs w:val="24"/>
          <w:shd w:val="clear" w:fill="auto"/>
        </w:rPr>
        <w:t xml:space="preserve">Apresentada as matérias, o presidente abriu espaço para uso da   tribuna do povo por CINCO minutos. </w:t>
      </w:r>
      <w:r>
        <w:rPr>
          <w:rFonts w:hint="default" w:ascii="Arial" w:hAnsi="Arial" w:eastAsia="Arial" w:cs="Arial"/>
          <w:color w:val="000000"/>
          <w:spacing w:val="0"/>
          <w:position w:val="0"/>
          <w:sz w:val="24"/>
          <w:szCs w:val="24"/>
          <w:shd w:val="clear" w:fill="auto"/>
          <w:lang w:val="pt-BR"/>
        </w:rPr>
        <w:t>O</w:t>
      </w:r>
      <w:r>
        <w:rPr>
          <w:rFonts w:hint="default"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 xml:space="preserve">o </w:t>
      </w:r>
      <w:r>
        <w:rPr>
          <w:rFonts w:hint="default" w:ascii="Arial" w:hAnsi="Arial" w:eastAsia="Arial" w:cs="Arial"/>
          <w:color w:val="000000"/>
          <w:spacing w:val="0"/>
          <w:position w:val="0"/>
          <w:sz w:val="24"/>
          <w:szCs w:val="24"/>
          <w:shd w:val="clear" w:fill="auto"/>
        </w:rPr>
        <w:t>a usar a tribuna foi</w:t>
      </w:r>
      <w:r>
        <w:rPr>
          <w:rFonts w:hint="default" w:ascii="Arial" w:hAnsi="Arial" w:eastAsia="Arial" w:cs="Arial"/>
          <w:color w:val="000000"/>
          <w:spacing w:val="0"/>
          <w:position w:val="0"/>
          <w:sz w:val="24"/>
          <w:szCs w:val="24"/>
          <w:shd w:val="clear" w:fill="auto"/>
          <w:lang w:val="pt-BR"/>
        </w:rPr>
        <w:t xml:space="preserve"> a vereadora </w:t>
      </w:r>
      <w:r>
        <w:rPr>
          <w:rFonts w:hint="default" w:ascii="Arial" w:hAnsi="Arial" w:eastAsia="Arial" w:cs="Arial"/>
          <w:b/>
          <w:bCs/>
          <w:color w:val="0000FF"/>
          <w:spacing w:val="0"/>
          <w:position w:val="0"/>
          <w:sz w:val="24"/>
          <w:szCs w:val="24"/>
          <w:shd w:val="clear" w:fill="auto"/>
          <w:lang w:val="pt-BR"/>
        </w:rPr>
        <w:t>IZALMARA ARAUJO DE SOUSA</w:t>
      </w:r>
      <w:r>
        <w:rPr>
          <w:rFonts w:hint="default" w:ascii="Arial" w:hAnsi="Arial" w:eastAsia="Arial" w:cs="Arial"/>
          <w:color w:val="0000FF"/>
          <w:spacing w:val="0"/>
          <w:position w:val="0"/>
          <w:sz w:val="24"/>
          <w:szCs w:val="24"/>
          <w:shd w:val="clear" w:fill="auto"/>
          <w:lang w:val="pt-BR"/>
        </w:rPr>
        <w:t>;</w:t>
      </w:r>
      <w:r>
        <w:rPr>
          <w:rFonts w:hint="default" w:ascii="Arial" w:hAnsi="Arial" w:eastAsia="Arial" w:cs="Arial"/>
          <w:color w:val="000000"/>
          <w:spacing w:val="0"/>
          <w:position w:val="0"/>
          <w:sz w:val="24"/>
          <w:szCs w:val="24"/>
          <w:shd w:val="clear" w:fill="auto"/>
          <w:lang w:val="pt-BR"/>
        </w:rPr>
        <w:t xml:space="preserve"> Saudou a todos, iniciou falando do projeto de lei que nomeia uma rua como: larissa rhaiane macedo, filha do professor SILVIO, e o projeto de lei </w:t>
      </w:r>
      <w:r>
        <w:rPr>
          <w:rFonts w:cstheme="minorHAnsi"/>
          <w:b w:val="0"/>
          <w:bCs/>
          <w:color w:val="auto"/>
          <w:sz w:val="24"/>
          <w:szCs w:val="24"/>
        </w:rPr>
        <w:t>Nº 028/2025</w:t>
      </w:r>
      <w:r>
        <w:rPr>
          <w:rFonts w:cstheme="minorHAnsi"/>
          <w:b/>
          <w:sz w:val="24"/>
          <w:szCs w:val="24"/>
        </w:rPr>
        <w:t xml:space="preserve">, </w:t>
      </w:r>
      <w:r>
        <w:rPr>
          <w:rFonts w:ascii="Arial" w:hAnsi="Arial" w:cs="Arial"/>
          <w:color w:val="000000" w:themeColor="text1"/>
          <w:sz w:val="24"/>
          <w:szCs w:val="24"/>
          <w14:textFill>
            <w14:solidFill>
              <w14:schemeClr w14:val="tx1"/>
            </w14:solidFill>
          </w14:textFill>
        </w:rPr>
        <w:t xml:space="preserve">Dispõe sobre o uso de nomenclatura oficial da quadra de evento cultural da escola BENITA DOS SANTOS CORDEIRO, como: </w:t>
      </w:r>
      <w:r>
        <w:rPr>
          <w:rFonts w:ascii="Arial" w:hAnsi="Arial" w:cs="Arial"/>
          <w:b w:val="0"/>
          <w:bCs/>
          <w:color w:val="000000" w:themeColor="text1"/>
          <w:sz w:val="24"/>
          <w:szCs w:val="24"/>
          <w14:textFill>
            <w14:solidFill>
              <w14:schemeClr w14:val="tx1"/>
            </w14:solidFill>
          </w14:textFill>
        </w:rPr>
        <w:t>espaço cultura GILBANIZA DOS SANTOS OLIVEIRA</w:t>
      </w:r>
      <w:r>
        <w:rPr>
          <w:rFonts w:hint="default" w:ascii="Arial" w:hAnsi="Arial" w:cs="Arial"/>
          <w:b w:val="0"/>
          <w:bCs/>
          <w:color w:val="000000" w:themeColor="text1"/>
          <w:sz w:val="24"/>
          <w:szCs w:val="24"/>
          <w:lang w:val="pt-BR"/>
          <w14:textFill>
            <w14:solidFill>
              <w14:schemeClr w14:val="tx1"/>
            </w14:solidFill>
          </w14:textFill>
        </w:rPr>
        <w:t xml:space="preserve">. Solicitou um requerimento verbal solicitando ao secretario de infraestrutura a troca das luzes da rua almisa rosa. E solicitou o projeto minha rua meu orgulho. A vereador </w:t>
      </w:r>
      <w:r>
        <w:rPr>
          <w:rFonts w:hint="default" w:ascii="Arial" w:hAnsi="Arial" w:cs="Arial"/>
          <w:b/>
          <w:bCs w:val="0"/>
          <w:color w:val="0000FF"/>
          <w:sz w:val="24"/>
          <w:szCs w:val="24"/>
          <w:lang w:val="pt-BR"/>
        </w:rPr>
        <w:t>MARIA EDILMA ALVES FERREIRA MEDEIROS</w:t>
      </w:r>
      <w:r>
        <w:rPr>
          <w:rFonts w:hint="default" w:ascii="Arial" w:hAnsi="Arial" w:cs="Arial"/>
          <w:b w:val="0"/>
          <w:bCs/>
          <w:color w:val="0000FF"/>
          <w:sz w:val="24"/>
          <w:szCs w:val="24"/>
          <w:lang w:val="pt-BR"/>
        </w:rPr>
        <w:t>,</w:t>
      </w:r>
      <w:r>
        <w:rPr>
          <w:rFonts w:hint="default" w:ascii="Arial" w:hAnsi="Arial" w:cs="Arial"/>
          <w:b w:val="0"/>
          <w:bCs/>
          <w:color w:val="000000" w:themeColor="text1"/>
          <w:sz w:val="24"/>
          <w:szCs w:val="24"/>
          <w:lang w:val="pt-BR"/>
          <w14:textFill>
            <w14:solidFill>
              <w14:schemeClr w14:val="tx1"/>
            </w14:solidFill>
          </w14:textFill>
        </w:rPr>
        <w:t xml:space="preserve"> Saudou a todos, iniciou falando do requerimento de sua autoria </w:t>
      </w:r>
      <w:r>
        <w:rPr>
          <w:rFonts w:ascii="Arial" w:hAnsi="Arial" w:cs="Arial"/>
          <w:color w:val="auto"/>
          <w:sz w:val="24"/>
          <w:szCs w:val="24"/>
        </w:rPr>
        <w:t>Nº 166/2025</w:t>
      </w:r>
      <w:r>
        <w:rPr>
          <w:rFonts w:hint="default" w:ascii="Arial" w:hAnsi="Arial" w:cs="Arial"/>
          <w:color w:val="auto"/>
          <w:sz w:val="24"/>
          <w:szCs w:val="24"/>
          <w:lang w:val="pt-BR"/>
        </w:rPr>
        <w:t>,</w:t>
      </w:r>
      <w:r>
        <w:rPr>
          <w:rFonts w:ascii="Arial" w:hAnsi="Arial" w:cs="Arial"/>
          <w:color w:val="auto"/>
          <w:sz w:val="24"/>
          <w:szCs w:val="24"/>
        </w:rPr>
        <w:t xml:space="preserve"> </w:t>
      </w:r>
      <w:r>
        <w:rPr>
          <w:rFonts w:ascii="Arial" w:hAnsi="Arial" w:cs="Arial"/>
          <w:sz w:val="24"/>
          <w:szCs w:val="24"/>
        </w:rPr>
        <w:t xml:space="preserve">que </w:t>
      </w:r>
      <w:r>
        <w:rPr>
          <w:rFonts w:ascii="Arial" w:hAnsi="Arial" w:cs="Arial"/>
          <w:b w:val="0"/>
          <w:bCs/>
          <w:sz w:val="24"/>
          <w:szCs w:val="24"/>
        </w:rPr>
        <w:t>Solicita, INSTALAÇÃO DE UM QUEBRA MOLA COMO REDUTOR DE VELOCIDADE NA RUA PEDRO LUCIO FILHO NO “MORRO DA MACACA”.</w:t>
      </w:r>
      <w:r>
        <w:rPr>
          <w:rFonts w:hint="default" w:ascii="Arial" w:hAnsi="Arial" w:cs="Arial"/>
          <w:b w:val="0"/>
          <w:bCs/>
          <w:sz w:val="24"/>
          <w:szCs w:val="24"/>
          <w:lang w:val="pt-BR"/>
        </w:rPr>
        <w:t xml:space="preserve"> falou que ficou feliz pelo requerimento do vereador juscelino 168/2025. Solicitou um requerimento verbal, solicitando a nomeaçao de uma rua no conjunto habitacional que sera construido como: MANOEL ROQUE FERREIRA. O vereador</w:t>
      </w:r>
      <w:r>
        <w:rPr>
          <w:rFonts w:hint="default" w:ascii="Arial" w:hAnsi="Arial" w:cs="Arial"/>
          <w:b/>
          <w:bCs w:val="0"/>
          <w:color w:val="0070C0"/>
          <w:sz w:val="24"/>
          <w:szCs w:val="24"/>
          <w:lang w:val="pt-BR"/>
        </w:rPr>
        <w:t xml:space="preserve"> </w:t>
      </w:r>
      <w:r>
        <w:rPr>
          <w:rFonts w:hint="default" w:ascii="Arial" w:hAnsi="Arial" w:cs="Arial"/>
          <w:b/>
          <w:bCs w:val="0"/>
          <w:color w:val="0000FF"/>
          <w:sz w:val="24"/>
          <w:szCs w:val="24"/>
          <w:lang w:val="pt-BR"/>
        </w:rPr>
        <w:t>GILVAN DANTAS DE MENDONÇA</w:t>
      </w:r>
      <w:r>
        <w:rPr>
          <w:rFonts w:hint="default" w:ascii="Arial" w:hAnsi="Arial" w:cs="Arial"/>
          <w:b w:val="0"/>
          <w:bCs/>
          <w:sz w:val="24"/>
          <w:szCs w:val="24"/>
          <w:lang w:val="pt-BR"/>
        </w:rPr>
        <w:t xml:space="preserve">, Saudou a todos, iniciou </w:t>
      </w:r>
      <w:r>
        <w:rPr>
          <w:rFonts w:hint="default" w:ascii="Arial" w:hAnsi="Arial" w:eastAsia="Arial"/>
          <w:b w:val="0"/>
          <w:bCs/>
          <w:color w:val="auto"/>
          <w:spacing w:val="0"/>
          <w:position w:val="0"/>
          <w:sz w:val="24"/>
          <w:szCs w:val="24"/>
          <w:shd w:val="clear" w:fill="auto"/>
          <w:lang w:val="pt-BR"/>
        </w:rPr>
        <w:t xml:space="preserve">falando que é a favor de todos os requerimentos, falou do requerimento de sua autoria </w:t>
      </w:r>
      <w:r>
        <w:rPr>
          <w:rFonts w:ascii="Arial" w:hAnsi="Arial" w:cs="Arial"/>
          <w:color w:val="auto"/>
          <w:sz w:val="24"/>
          <w:szCs w:val="24"/>
        </w:rPr>
        <w:t>Nº 167/2025</w:t>
      </w:r>
      <w:r>
        <w:rPr>
          <w:rFonts w:hint="default" w:ascii="Arial" w:hAnsi="Arial" w:cs="Arial"/>
          <w:sz w:val="24"/>
          <w:szCs w:val="24"/>
          <w:lang w:val="pt-BR"/>
        </w:rPr>
        <w:t>,</w:t>
      </w:r>
      <w:r>
        <w:rPr>
          <w:rFonts w:ascii="Arial" w:hAnsi="Arial" w:cs="Arial"/>
          <w:sz w:val="24"/>
          <w:szCs w:val="24"/>
        </w:rPr>
        <w:t>que solicita</w:t>
      </w:r>
      <w:r>
        <w:rPr>
          <w:rFonts w:ascii="Arial" w:hAnsi="Arial" w:cs="Arial"/>
          <w:b/>
          <w:bCs/>
          <w:sz w:val="24"/>
          <w:szCs w:val="24"/>
        </w:rPr>
        <w:t xml:space="preserve">, </w:t>
      </w:r>
      <w:r>
        <w:rPr>
          <w:rFonts w:ascii="Arial" w:hAnsi="Arial" w:cs="Arial"/>
          <w:b w:val="0"/>
          <w:bCs w:val="0"/>
          <w:sz w:val="24"/>
          <w:szCs w:val="24"/>
        </w:rPr>
        <w:t>a limpeza de terrenos baldios na zona urbana de nova palmeira.</w:t>
      </w:r>
      <w:r>
        <w:rPr>
          <w:rFonts w:hint="default" w:ascii="Arial" w:hAnsi="Arial" w:cs="Arial"/>
          <w:b w:val="0"/>
          <w:bCs w:val="0"/>
          <w:sz w:val="24"/>
          <w:szCs w:val="24"/>
          <w:lang w:val="pt-BR"/>
        </w:rPr>
        <w:t xml:space="preserve"> Falou que é a favor de todos os projetos de lei do executivo. O vereador </w:t>
      </w:r>
      <w:r>
        <w:rPr>
          <w:rFonts w:hint="default" w:ascii="Arial" w:hAnsi="Arial" w:cs="Arial"/>
          <w:b/>
          <w:bCs/>
          <w:color w:val="0000FF"/>
          <w:sz w:val="24"/>
          <w:szCs w:val="24"/>
          <w:lang w:val="pt-BR"/>
        </w:rPr>
        <w:t>ORTILIO SILVAN DA SILVA</w:t>
      </w:r>
      <w:r>
        <w:rPr>
          <w:rFonts w:hint="default" w:ascii="Arial" w:hAnsi="Arial" w:cs="Arial"/>
          <w:b w:val="0"/>
          <w:bCs w:val="0"/>
          <w:sz w:val="24"/>
          <w:szCs w:val="24"/>
          <w:lang w:val="pt-BR"/>
        </w:rPr>
        <w:t xml:space="preserve">, Se absteve da fala. O vereador </w:t>
      </w:r>
      <w:r>
        <w:rPr>
          <w:rFonts w:hint="default" w:ascii="Arial" w:hAnsi="Arial" w:cs="Arial"/>
          <w:b/>
          <w:bCs/>
          <w:color w:val="0000FF"/>
          <w:sz w:val="24"/>
          <w:szCs w:val="24"/>
          <w:lang w:val="pt-BR"/>
        </w:rPr>
        <w:t>GIBANILSON DOS SANTOS OLIVEIRA</w:t>
      </w:r>
      <w:r>
        <w:rPr>
          <w:rFonts w:hint="default" w:ascii="Arial" w:hAnsi="Arial" w:cs="Arial"/>
          <w:b w:val="0"/>
          <w:bCs w:val="0"/>
          <w:color w:val="0000FF"/>
          <w:sz w:val="24"/>
          <w:szCs w:val="24"/>
          <w:lang w:val="pt-BR"/>
        </w:rPr>
        <w:t xml:space="preserve">, </w:t>
      </w:r>
      <w:r>
        <w:rPr>
          <w:rFonts w:hint="default" w:ascii="Arial" w:hAnsi="Arial" w:cs="Arial"/>
          <w:b w:val="0"/>
          <w:bCs w:val="0"/>
          <w:sz w:val="24"/>
          <w:szCs w:val="24"/>
          <w:lang w:val="pt-BR"/>
        </w:rPr>
        <w:t xml:space="preserve">Saudou a todos, iniciou falando do oficio </w:t>
      </w:r>
      <w:r>
        <w:rPr>
          <w:rFonts w:ascii="Arial" w:hAnsi="Arial" w:cs="Arial"/>
          <w:b w:val="0"/>
          <w:bCs/>
          <w:sz w:val="24"/>
          <w:szCs w:val="24"/>
        </w:rPr>
        <w:t>de pedido de uso de espaço publico para realização de audiência publica</w:t>
      </w:r>
      <w:r>
        <w:rPr>
          <w:rFonts w:hint="default" w:ascii="Arial" w:hAnsi="Arial" w:cs="Arial"/>
          <w:b w:val="0"/>
          <w:bCs/>
          <w:sz w:val="24"/>
          <w:szCs w:val="24"/>
          <w:lang w:val="pt-BR"/>
        </w:rPr>
        <w:t xml:space="preserve">, para discutir politicas publicas, falou dos </w:t>
      </w:r>
      <w:r>
        <w:rPr>
          <w:rFonts w:hint="default" w:ascii="Arial" w:hAnsi="Arial" w:cs="Arial"/>
          <w:b w:val="0"/>
          <w:bCs/>
          <w:color w:val="auto"/>
          <w:sz w:val="24"/>
          <w:szCs w:val="24"/>
          <w:lang w:val="pt-BR"/>
        </w:rPr>
        <w:t xml:space="preserve"> </w:t>
      </w:r>
      <w:r>
        <w:rPr>
          <w:rFonts w:ascii="Arial" w:hAnsi="Arial" w:cs="Arial"/>
          <w:color w:val="auto"/>
          <w:sz w:val="24"/>
          <w:szCs w:val="24"/>
        </w:rPr>
        <w:t>Requerimento Nº 161/2025</w:t>
      </w:r>
      <w:r>
        <w:rPr>
          <w:rFonts w:hint="default" w:ascii="Arial" w:hAnsi="Arial" w:cs="Arial"/>
          <w:color w:val="auto"/>
          <w:sz w:val="24"/>
          <w:szCs w:val="24"/>
          <w:lang w:val="pt-BR"/>
        </w:rPr>
        <w:t>,</w:t>
      </w:r>
      <w:r>
        <w:rPr>
          <w:rFonts w:ascii="Arial" w:hAnsi="Arial" w:cs="Arial"/>
          <w:color w:val="auto"/>
          <w:sz w:val="24"/>
          <w:szCs w:val="24"/>
        </w:rPr>
        <w:t xml:space="preserve"> que </w:t>
      </w:r>
      <w:r>
        <w:rPr>
          <w:rFonts w:ascii="Arial" w:hAnsi="Arial" w:cs="Arial"/>
          <w:b w:val="0"/>
          <w:bCs/>
          <w:color w:val="auto"/>
          <w:sz w:val="24"/>
          <w:szCs w:val="24"/>
        </w:rPr>
        <w:t>s</w:t>
      </w:r>
      <w:r>
        <w:rPr>
          <w:rFonts w:ascii="Arial" w:hAnsi="Arial" w:cs="Arial"/>
          <w:b w:val="0"/>
          <w:bCs/>
          <w:sz w:val="24"/>
          <w:szCs w:val="24"/>
        </w:rPr>
        <w:t>olicita o uso do nome da senhora: ADENILZA EUNICE DOS SANTOS, como nome de um logradouro publico ou algum espaço de uso comum</w:t>
      </w:r>
      <w:r>
        <w:rPr>
          <w:rFonts w:hint="default" w:ascii="Arial" w:hAnsi="Arial" w:cs="Arial"/>
          <w:b w:val="0"/>
          <w:bCs/>
          <w:sz w:val="24"/>
          <w:szCs w:val="24"/>
          <w:lang w:val="pt-BR"/>
        </w:rPr>
        <w:t xml:space="preserve">,  </w:t>
      </w:r>
      <w:r>
        <w:rPr>
          <w:rFonts w:ascii="Arial" w:hAnsi="Arial" w:cs="Arial"/>
          <w:color w:val="auto"/>
          <w:sz w:val="24"/>
          <w:szCs w:val="24"/>
        </w:rPr>
        <w:t>Requerimento Nº 162/2025</w:t>
      </w:r>
      <w:r>
        <w:rPr>
          <w:rFonts w:hint="default" w:ascii="Arial" w:hAnsi="Arial" w:cs="Arial"/>
          <w:sz w:val="24"/>
          <w:szCs w:val="24"/>
          <w:lang w:val="pt-BR"/>
        </w:rPr>
        <w:t>,</w:t>
      </w:r>
      <w:r>
        <w:rPr>
          <w:rFonts w:ascii="Arial" w:hAnsi="Arial" w:cs="Arial"/>
          <w:sz w:val="24"/>
          <w:szCs w:val="24"/>
        </w:rPr>
        <w:t xml:space="preserve"> </w:t>
      </w:r>
      <w:r>
        <w:rPr>
          <w:rFonts w:ascii="Arial" w:hAnsi="Arial" w:cs="Arial"/>
          <w:b w:val="0"/>
          <w:bCs w:val="0"/>
          <w:sz w:val="24"/>
          <w:szCs w:val="24"/>
        </w:rPr>
        <w:t>que solicita o uso do nome da senhora: JOSÉ EUGENIO DOS SANTOS, como nome de um logradouro público ou algum espaço de uso comum</w:t>
      </w:r>
      <w:r>
        <w:rPr>
          <w:rFonts w:hint="default" w:ascii="Arial" w:hAnsi="Arial" w:cs="Arial"/>
          <w:b w:val="0"/>
          <w:bCs w:val="0"/>
          <w:sz w:val="24"/>
          <w:szCs w:val="24"/>
          <w:lang w:val="pt-BR"/>
        </w:rPr>
        <w:t xml:space="preserve"> e</w:t>
      </w:r>
      <w:r>
        <w:rPr>
          <w:rFonts w:hint="default" w:ascii="Arial" w:hAnsi="Arial" w:cs="Arial"/>
          <w:b w:val="0"/>
          <w:bCs w:val="0"/>
          <w:color w:val="auto"/>
          <w:sz w:val="24"/>
          <w:szCs w:val="24"/>
          <w:lang w:val="pt-BR"/>
        </w:rPr>
        <w:t xml:space="preserve"> </w:t>
      </w:r>
      <w:r>
        <w:rPr>
          <w:rFonts w:ascii="Arial" w:hAnsi="Arial" w:cs="Arial"/>
          <w:b w:val="0"/>
          <w:bCs w:val="0"/>
          <w:color w:val="auto"/>
          <w:sz w:val="24"/>
          <w:szCs w:val="24"/>
        </w:rPr>
        <w:t>Requerimento Nº 164/2025</w:t>
      </w:r>
      <w:r>
        <w:rPr>
          <w:rFonts w:hint="default" w:ascii="Arial" w:hAnsi="Arial" w:cs="Arial"/>
          <w:b w:val="0"/>
          <w:bCs w:val="0"/>
          <w:color w:val="auto"/>
          <w:sz w:val="24"/>
          <w:szCs w:val="24"/>
          <w:lang w:val="pt-BR"/>
        </w:rPr>
        <w:t>,</w:t>
      </w:r>
      <w:r>
        <w:rPr>
          <w:rFonts w:ascii="Arial" w:hAnsi="Arial" w:cs="Arial"/>
          <w:b w:val="0"/>
          <w:bCs w:val="0"/>
          <w:color w:val="auto"/>
          <w:sz w:val="24"/>
          <w:szCs w:val="24"/>
        </w:rPr>
        <w:t xml:space="preserve"> que solicita a construção de um espaço cultural na Escola Municipal “Benita”</w:t>
      </w:r>
      <w:r>
        <w:rPr>
          <w:rFonts w:hint="default" w:ascii="Arial" w:hAnsi="Arial" w:cs="Arial"/>
          <w:b w:val="0"/>
          <w:bCs w:val="0"/>
          <w:color w:val="auto"/>
          <w:sz w:val="24"/>
          <w:szCs w:val="24"/>
          <w:lang w:val="pt-BR"/>
        </w:rPr>
        <w:t xml:space="preserve"> e agradeceu a vereadora izalmara pelo </w:t>
      </w:r>
      <w:r>
        <w:rPr>
          <w:rFonts w:cstheme="minorHAnsi"/>
          <w:b w:val="0"/>
          <w:bCs/>
          <w:color w:val="auto"/>
          <w:sz w:val="24"/>
          <w:szCs w:val="24"/>
        </w:rPr>
        <w:t xml:space="preserve">PROJETO DE LEI Nº 028/2025, </w:t>
      </w:r>
      <w:r>
        <w:rPr>
          <w:rFonts w:ascii="Arial" w:hAnsi="Arial" w:cs="Arial"/>
          <w:b w:val="0"/>
          <w:bCs/>
          <w:color w:val="auto"/>
          <w:sz w:val="24"/>
          <w:szCs w:val="24"/>
        </w:rPr>
        <w:t>Dispõe sobre o uso de nomenclatura oficial da quadra de evento cultural da escola BENITA DOS SANTOS CORDEIRO, como: espaço cultura GILBANIZA DOS SANTOS OLIVEIRA</w:t>
      </w:r>
      <w:r>
        <w:rPr>
          <w:rFonts w:hint="default" w:ascii="Arial" w:hAnsi="Arial" w:cs="Arial"/>
          <w:b w:val="0"/>
          <w:bCs/>
          <w:color w:val="auto"/>
          <w:sz w:val="24"/>
          <w:szCs w:val="24"/>
          <w:lang w:val="pt-BR"/>
        </w:rPr>
        <w:t xml:space="preserve">. Solicitou tambem dois requerimentos verbais; solicitando juntamente com a bancada de situaçao a isençao a respeito das taxas do pagamento da agua, para seja baixado um decreto via cagepa para aquelas pessoas que nao estao chegando agua nas torneiras. E outro requerimento verbal solicitou a cagepa para que possa ser implantado em todas as ruas que nao foram calçadas ainda, seja implantado a encanaçao para que as casas possam receber agua futuramente. O vereador </w:t>
      </w:r>
      <w:r>
        <w:rPr>
          <w:rFonts w:hint="default" w:ascii="Arial" w:hAnsi="Arial" w:cs="Arial"/>
          <w:b/>
          <w:bCs w:val="0"/>
          <w:color w:val="0000FF"/>
          <w:sz w:val="24"/>
          <w:szCs w:val="24"/>
          <w:lang w:val="pt-BR"/>
        </w:rPr>
        <w:t>JURANILDO JURANDIR DANTAS</w:t>
      </w:r>
      <w:r>
        <w:rPr>
          <w:rFonts w:hint="default" w:ascii="Arial" w:hAnsi="Arial" w:cs="Arial"/>
          <w:b w:val="0"/>
          <w:bCs/>
          <w:color w:val="auto"/>
          <w:sz w:val="24"/>
          <w:szCs w:val="24"/>
          <w:lang w:val="pt-BR"/>
        </w:rPr>
        <w:t xml:space="preserve">, Saudou a todos, iniciou solicitando um requerimento verbal, solicitou ao executivo para que faça a construçao da caixa de agua na rua por tras da creche. Falou do requerimento </w:t>
      </w:r>
      <w:r>
        <w:rPr>
          <w:rFonts w:ascii="Arial" w:hAnsi="Arial" w:cs="Arial"/>
          <w:color w:val="auto"/>
          <w:sz w:val="24"/>
          <w:szCs w:val="24"/>
        </w:rPr>
        <w:t xml:space="preserve"> Nº 163/2025</w:t>
      </w:r>
      <w:r>
        <w:rPr>
          <w:rFonts w:hint="default" w:ascii="Arial" w:hAnsi="Arial" w:cs="Arial"/>
          <w:sz w:val="24"/>
          <w:szCs w:val="24"/>
          <w:lang w:val="pt-BR"/>
        </w:rPr>
        <w:t>,</w:t>
      </w:r>
      <w:r>
        <w:rPr>
          <w:rFonts w:ascii="Arial" w:hAnsi="Arial" w:cs="Arial"/>
          <w:sz w:val="24"/>
          <w:szCs w:val="24"/>
        </w:rPr>
        <w:t xml:space="preserve"> </w:t>
      </w:r>
      <w:r>
        <w:rPr>
          <w:rFonts w:ascii="Arial" w:hAnsi="Arial" w:cs="Arial"/>
          <w:b w:val="0"/>
          <w:bCs/>
          <w:sz w:val="24"/>
          <w:szCs w:val="24"/>
        </w:rPr>
        <w:t>Solicit</w:t>
      </w:r>
      <w:r>
        <w:rPr>
          <w:rFonts w:hint="default" w:ascii="Arial" w:hAnsi="Arial" w:cs="Arial"/>
          <w:b w:val="0"/>
          <w:bCs/>
          <w:sz w:val="24"/>
          <w:szCs w:val="24"/>
          <w:lang w:val="pt-BR"/>
        </w:rPr>
        <w:t>ou</w:t>
      </w:r>
      <w:r>
        <w:rPr>
          <w:rFonts w:ascii="Arial" w:hAnsi="Arial" w:cs="Arial"/>
          <w:b w:val="0"/>
          <w:bCs/>
          <w:sz w:val="24"/>
          <w:szCs w:val="24"/>
        </w:rPr>
        <w:t xml:space="preserve"> que, durante os jogos realizados à noite, seja escalado um trio de arbitragem.</w:t>
      </w:r>
      <w:r>
        <w:rPr>
          <w:rFonts w:hint="default" w:ascii="Arial" w:hAnsi="Arial" w:cs="Arial"/>
          <w:b w:val="0"/>
          <w:bCs/>
          <w:sz w:val="24"/>
          <w:szCs w:val="24"/>
          <w:lang w:val="pt-BR"/>
        </w:rPr>
        <w:t xml:space="preserve"> Solicitou ao presidente a retirada da pauta a emenda modificativa. Falou que pediu vista ao projeto N 026/2025 para analise do projeto. O vereador </w:t>
      </w:r>
      <w:r>
        <w:rPr>
          <w:rFonts w:hint="default" w:ascii="Arial" w:hAnsi="Arial" w:cs="Arial"/>
          <w:b/>
          <w:bCs w:val="0"/>
          <w:color w:val="0000FF"/>
          <w:sz w:val="24"/>
          <w:szCs w:val="24"/>
          <w:lang w:val="pt-BR"/>
        </w:rPr>
        <w:t>JUSCELINO CASSIANO DA COSTA</w:t>
      </w:r>
      <w:r>
        <w:rPr>
          <w:rFonts w:hint="default" w:ascii="Arial" w:hAnsi="Arial" w:cs="Arial"/>
          <w:b/>
          <w:bCs w:val="0"/>
          <w:color w:val="0070C0"/>
          <w:sz w:val="24"/>
          <w:szCs w:val="24"/>
          <w:lang w:val="pt-BR"/>
        </w:rPr>
        <w:t>,</w:t>
      </w:r>
      <w:r>
        <w:rPr>
          <w:rFonts w:hint="default" w:ascii="Arial" w:hAnsi="Arial" w:cs="Arial"/>
          <w:b w:val="0"/>
          <w:bCs/>
          <w:sz w:val="24"/>
          <w:szCs w:val="24"/>
          <w:lang w:val="pt-BR"/>
        </w:rPr>
        <w:t xml:space="preserve"> Saudou a todos, iniciou falando do projeto que foi retirado de pauta e ressaltou que nao concordou. Falou do projeto</w:t>
      </w:r>
      <w:r>
        <w:rPr>
          <w:rFonts w:hint="default" w:ascii="Arial" w:hAnsi="Arial" w:cs="Arial"/>
          <w:b w:val="0"/>
          <w:bCs/>
          <w:color w:val="000000" w:themeColor="text1"/>
          <w:sz w:val="24"/>
          <w:szCs w:val="24"/>
          <w:lang w:val="pt-BR"/>
          <w14:textFill>
            <w14:solidFill>
              <w14:schemeClr w14:val="tx1"/>
            </w14:solidFill>
          </w14:textFill>
        </w:rPr>
        <w:t xml:space="preserve"> </w:t>
      </w:r>
      <w:r>
        <w:rPr>
          <w:rFonts w:hint="default" w:ascii="Arial" w:hAnsi="Arial"/>
          <w:b w:val="0"/>
          <w:bCs/>
          <w:color w:val="000000" w:themeColor="text1"/>
          <w:sz w:val="24"/>
          <w:szCs w:val="24"/>
          <w:lang w:val="pt-BR"/>
          <w14:textFill>
            <w14:solidFill>
              <w14:schemeClr w14:val="tx1"/>
            </w14:solidFill>
          </w14:textFill>
        </w:rPr>
        <w:t xml:space="preserve">Nº 26,DISPÕE SOBRE: CRIA A SECRETARIA MUNICIPAL DE TURISMO, CULTURA, ESPORTES E JUVENTUDE, que sera de grande importancia para o municipio. Falou que ficou feliz por ter sido tirado de pauta a emenda que foi colocada nas comissoes e que espera que seja aprovado o projeto. Falou do projeto de sua autoria </w:t>
      </w:r>
      <w:r>
        <w:rPr>
          <w:rFonts w:cstheme="minorHAnsi"/>
          <w:b/>
          <w:color w:val="0000FF"/>
          <w:sz w:val="24"/>
          <w:szCs w:val="24"/>
        </w:rPr>
        <w:t xml:space="preserve"> </w:t>
      </w:r>
      <w:r>
        <w:rPr>
          <w:rFonts w:cstheme="minorHAnsi"/>
          <w:b w:val="0"/>
          <w:bCs/>
          <w:color w:val="000000" w:themeColor="text1"/>
          <w:sz w:val="24"/>
          <w:szCs w:val="24"/>
          <w14:textFill>
            <w14:solidFill>
              <w14:schemeClr w14:val="tx1"/>
            </w14:solidFill>
          </w14:textFill>
        </w:rPr>
        <w:t>Nº 029/2025</w:t>
      </w:r>
      <w:r>
        <w:rPr>
          <w:rFonts w:cstheme="minorHAnsi"/>
          <w:b/>
          <w:sz w:val="24"/>
          <w:szCs w:val="24"/>
        </w:rPr>
        <w:t xml:space="preserve">, </w:t>
      </w:r>
      <w:r>
        <w:rPr>
          <w:rFonts w:hint="default" w:ascii="Arial" w:hAnsi="Arial" w:cs="Arial"/>
          <w:b w:val="0"/>
          <w:bCs/>
          <w:sz w:val="24"/>
        </w:rPr>
        <w:t>Institui</w:t>
      </w:r>
      <w:r>
        <w:rPr>
          <w:rFonts w:hint="default" w:ascii="Arial" w:hAnsi="Arial" w:cs="Arial"/>
          <w:b w:val="0"/>
          <w:bCs/>
          <w:spacing w:val="-6"/>
          <w:sz w:val="24"/>
        </w:rPr>
        <w:t xml:space="preserve"> </w:t>
      </w:r>
      <w:r>
        <w:rPr>
          <w:rFonts w:hint="default" w:ascii="Arial" w:hAnsi="Arial" w:cs="Arial"/>
          <w:b w:val="0"/>
          <w:bCs/>
          <w:sz w:val="24"/>
        </w:rPr>
        <w:t>a</w:t>
      </w:r>
      <w:r>
        <w:rPr>
          <w:rFonts w:hint="default" w:ascii="Arial" w:hAnsi="Arial" w:cs="Arial"/>
          <w:b w:val="0"/>
          <w:bCs/>
          <w:spacing w:val="-7"/>
          <w:sz w:val="24"/>
        </w:rPr>
        <w:t xml:space="preserve"> </w:t>
      </w:r>
      <w:r>
        <w:rPr>
          <w:rFonts w:hint="default" w:ascii="Arial" w:hAnsi="Arial" w:cs="Arial"/>
          <w:b w:val="0"/>
          <w:bCs/>
          <w:sz w:val="24"/>
        </w:rPr>
        <w:t>Semana</w:t>
      </w:r>
      <w:r>
        <w:rPr>
          <w:rFonts w:hint="default" w:ascii="Arial" w:hAnsi="Arial" w:cs="Arial"/>
          <w:b w:val="0"/>
          <w:bCs/>
          <w:spacing w:val="-4"/>
          <w:sz w:val="24"/>
        </w:rPr>
        <w:t xml:space="preserve"> </w:t>
      </w:r>
      <w:r>
        <w:rPr>
          <w:rFonts w:hint="default" w:ascii="Arial" w:hAnsi="Arial" w:cs="Arial"/>
          <w:b w:val="0"/>
          <w:bCs/>
          <w:sz w:val="24"/>
        </w:rPr>
        <w:t>Municipal</w:t>
      </w:r>
      <w:r>
        <w:rPr>
          <w:rFonts w:hint="default" w:ascii="Arial" w:hAnsi="Arial" w:cs="Arial"/>
          <w:b w:val="0"/>
          <w:bCs/>
          <w:spacing w:val="-6"/>
          <w:sz w:val="24"/>
        </w:rPr>
        <w:t xml:space="preserve"> </w:t>
      </w:r>
      <w:r>
        <w:rPr>
          <w:rFonts w:hint="default" w:ascii="Arial" w:hAnsi="Arial" w:cs="Arial"/>
          <w:b w:val="0"/>
          <w:bCs/>
          <w:sz w:val="24"/>
        </w:rPr>
        <w:t>da</w:t>
      </w:r>
      <w:r>
        <w:rPr>
          <w:rFonts w:hint="default" w:ascii="Arial" w:hAnsi="Arial" w:cs="Arial"/>
          <w:b w:val="0"/>
          <w:bCs/>
          <w:spacing w:val="-7"/>
          <w:sz w:val="24"/>
        </w:rPr>
        <w:t xml:space="preserve"> </w:t>
      </w:r>
      <w:r>
        <w:rPr>
          <w:rFonts w:hint="default" w:ascii="Arial" w:hAnsi="Arial" w:cs="Arial"/>
          <w:b w:val="0"/>
          <w:bCs/>
          <w:sz w:val="24"/>
        </w:rPr>
        <w:t>Inclusão,</w:t>
      </w:r>
      <w:r>
        <w:rPr>
          <w:rFonts w:hint="default" w:ascii="Arial" w:hAnsi="Arial" w:cs="Arial"/>
          <w:b w:val="0"/>
          <w:bCs/>
          <w:spacing w:val="-7"/>
          <w:sz w:val="24"/>
        </w:rPr>
        <w:t xml:space="preserve"> </w:t>
      </w:r>
      <w:r>
        <w:rPr>
          <w:rFonts w:hint="default" w:ascii="Arial" w:hAnsi="Arial" w:cs="Arial"/>
          <w:b w:val="0"/>
          <w:bCs/>
          <w:sz w:val="24"/>
        </w:rPr>
        <w:t>a</w:t>
      </w:r>
      <w:r>
        <w:rPr>
          <w:rFonts w:hint="default" w:ascii="Arial" w:hAnsi="Arial" w:cs="Arial"/>
          <w:b w:val="0"/>
          <w:bCs/>
          <w:spacing w:val="-7"/>
          <w:sz w:val="24"/>
        </w:rPr>
        <w:t xml:space="preserve"> </w:t>
      </w:r>
      <w:r>
        <w:rPr>
          <w:rFonts w:hint="default" w:ascii="Arial" w:hAnsi="Arial" w:cs="Arial"/>
          <w:b w:val="0"/>
          <w:bCs/>
          <w:sz w:val="24"/>
        </w:rPr>
        <w:t>ser celebrada</w:t>
      </w:r>
      <w:r>
        <w:rPr>
          <w:rFonts w:hint="default" w:ascii="Arial" w:hAnsi="Arial" w:cs="Arial"/>
          <w:b w:val="0"/>
          <w:bCs/>
          <w:spacing w:val="-8"/>
          <w:sz w:val="24"/>
        </w:rPr>
        <w:t xml:space="preserve"> </w:t>
      </w:r>
      <w:r>
        <w:rPr>
          <w:rFonts w:hint="default" w:ascii="Arial" w:hAnsi="Arial" w:cs="Arial"/>
          <w:b w:val="0"/>
          <w:bCs/>
          <w:sz w:val="24"/>
        </w:rPr>
        <w:t>anualmente</w:t>
      </w:r>
      <w:r>
        <w:rPr>
          <w:rFonts w:hint="default" w:ascii="Arial" w:hAnsi="Arial" w:cs="Arial"/>
          <w:b w:val="0"/>
          <w:bCs/>
          <w:spacing w:val="-10"/>
          <w:sz w:val="24"/>
        </w:rPr>
        <w:t xml:space="preserve"> </w:t>
      </w:r>
      <w:r>
        <w:rPr>
          <w:rFonts w:hint="default" w:ascii="Arial" w:hAnsi="Arial" w:cs="Arial"/>
          <w:b w:val="0"/>
          <w:bCs/>
          <w:sz w:val="24"/>
        </w:rPr>
        <w:t>no</w:t>
      </w:r>
      <w:r>
        <w:rPr>
          <w:rFonts w:hint="default" w:ascii="Arial" w:hAnsi="Arial" w:cs="Arial"/>
          <w:b w:val="0"/>
          <w:bCs/>
          <w:spacing w:val="-9"/>
          <w:sz w:val="24"/>
        </w:rPr>
        <w:t xml:space="preserve"> </w:t>
      </w:r>
      <w:r>
        <w:rPr>
          <w:rFonts w:hint="default" w:ascii="Arial" w:hAnsi="Arial" w:cs="Arial"/>
          <w:b w:val="0"/>
          <w:bCs/>
          <w:sz w:val="24"/>
        </w:rPr>
        <w:t>mês</w:t>
      </w:r>
      <w:r>
        <w:rPr>
          <w:rFonts w:hint="default" w:ascii="Arial" w:hAnsi="Arial" w:cs="Arial"/>
          <w:b w:val="0"/>
          <w:bCs/>
          <w:spacing w:val="-9"/>
          <w:sz w:val="24"/>
        </w:rPr>
        <w:t xml:space="preserve"> </w:t>
      </w:r>
      <w:r>
        <w:rPr>
          <w:rFonts w:hint="default" w:ascii="Arial" w:hAnsi="Arial" w:cs="Arial"/>
          <w:b w:val="0"/>
          <w:bCs/>
          <w:sz w:val="24"/>
        </w:rPr>
        <w:t>de</w:t>
      </w:r>
      <w:r>
        <w:rPr>
          <w:rFonts w:hint="default" w:ascii="Arial" w:hAnsi="Arial" w:cs="Arial"/>
          <w:b w:val="0"/>
          <w:bCs/>
          <w:spacing w:val="-8"/>
          <w:sz w:val="24"/>
        </w:rPr>
        <w:t xml:space="preserve"> </w:t>
      </w:r>
      <w:r>
        <w:rPr>
          <w:rFonts w:hint="default" w:ascii="Arial" w:hAnsi="Arial" w:cs="Arial"/>
          <w:b w:val="0"/>
          <w:bCs/>
          <w:sz w:val="24"/>
        </w:rPr>
        <w:t>setembro,</w:t>
      </w:r>
      <w:r>
        <w:rPr>
          <w:rFonts w:hint="default" w:ascii="Arial" w:hAnsi="Arial" w:cs="Arial"/>
          <w:b w:val="0"/>
          <w:bCs/>
          <w:spacing w:val="-9"/>
          <w:sz w:val="24"/>
        </w:rPr>
        <w:t xml:space="preserve"> </w:t>
      </w:r>
      <w:r>
        <w:rPr>
          <w:rFonts w:hint="default" w:ascii="Arial" w:hAnsi="Arial" w:cs="Arial"/>
          <w:b w:val="0"/>
          <w:bCs/>
          <w:sz w:val="24"/>
        </w:rPr>
        <w:t>em consonância com o setembro Verde, e estabelece diretrizes para a promoção de programações</w:t>
      </w:r>
      <w:r>
        <w:rPr>
          <w:rFonts w:hint="default" w:ascii="Arial" w:hAnsi="Arial" w:cs="Arial"/>
          <w:b w:val="0"/>
          <w:bCs/>
          <w:spacing w:val="-3"/>
          <w:sz w:val="24"/>
        </w:rPr>
        <w:t xml:space="preserve"> </w:t>
      </w:r>
      <w:r>
        <w:rPr>
          <w:rFonts w:hint="default" w:ascii="Arial" w:hAnsi="Arial" w:cs="Arial"/>
          <w:b w:val="0"/>
          <w:bCs/>
          <w:sz w:val="24"/>
        </w:rPr>
        <w:t>inclusivas</w:t>
      </w:r>
      <w:r>
        <w:rPr>
          <w:rFonts w:hint="default" w:ascii="Arial" w:hAnsi="Arial" w:cs="Arial"/>
          <w:b w:val="0"/>
          <w:bCs/>
          <w:spacing w:val="-2"/>
          <w:sz w:val="24"/>
        </w:rPr>
        <w:t xml:space="preserve"> </w:t>
      </w:r>
      <w:r>
        <w:rPr>
          <w:rFonts w:hint="default" w:ascii="Arial" w:hAnsi="Arial" w:cs="Arial"/>
          <w:b w:val="0"/>
          <w:bCs/>
          <w:sz w:val="24"/>
        </w:rPr>
        <w:t>no</w:t>
      </w:r>
      <w:r>
        <w:rPr>
          <w:rFonts w:hint="default" w:ascii="Arial" w:hAnsi="Arial" w:cs="Arial"/>
          <w:b w:val="0"/>
          <w:bCs/>
          <w:spacing w:val="-3"/>
          <w:sz w:val="24"/>
        </w:rPr>
        <w:t xml:space="preserve"> </w:t>
      </w:r>
      <w:r>
        <w:rPr>
          <w:rFonts w:hint="default" w:ascii="Arial" w:hAnsi="Arial" w:cs="Arial"/>
          <w:b w:val="0"/>
          <w:bCs/>
          <w:sz w:val="24"/>
        </w:rPr>
        <w:t>Município</w:t>
      </w:r>
      <w:r>
        <w:rPr>
          <w:rFonts w:hint="default" w:ascii="Arial" w:hAnsi="Arial" w:cs="Arial"/>
          <w:b w:val="0"/>
          <w:bCs/>
          <w:spacing w:val="-2"/>
          <w:sz w:val="24"/>
        </w:rPr>
        <w:t xml:space="preserve"> </w:t>
      </w:r>
      <w:r>
        <w:rPr>
          <w:rFonts w:hint="default" w:ascii="Arial" w:hAnsi="Arial" w:cs="Arial"/>
          <w:b w:val="0"/>
          <w:bCs/>
          <w:sz w:val="24"/>
        </w:rPr>
        <w:t>de</w:t>
      </w:r>
      <w:r>
        <w:rPr>
          <w:rFonts w:hint="default" w:ascii="Arial" w:hAnsi="Arial" w:cs="Arial"/>
          <w:b w:val="0"/>
          <w:bCs/>
          <w:spacing w:val="-3"/>
          <w:sz w:val="24"/>
        </w:rPr>
        <w:t xml:space="preserve"> </w:t>
      </w:r>
      <w:r>
        <w:rPr>
          <w:rFonts w:hint="default" w:ascii="Arial" w:hAnsi="Arial" w:cs="Arial"/>
          <w:b w:val="0"/>
          <w:bCs/>
          <w:sz w:val="24"/>
        </w:rPr>
        <w:t>Nova Palmeira-PB.</w:t>
      </w:r>
      <w:r>
        <w:rPr>
          <w:rFonts w:hint="default" w:ascii="Arial" w:hAnsi="Arial" w:cs="Arial"/>
          <w:b w:val="0"/>
          <w:bCs/>
          <w:sz w:val="24"/>
          <w:lang w:val="pt-BR"/>
        </w:rPr>
        <w:t xml:space="preserve"> Falou do </w:t>
      </w:r>
      <w:r>
        <w:rPr>
          <w:rFonts w:ascii="Arial" w:hAnsi="Arial" w:cs="Arial"/>
          <w:color w:val="000000" w:themeColor="text1"/>
          <w:sz w:val="24"/>
          <w:szCs w:val="24"/>
          <w14:textFill>
            <w14:solidFill>
              <w14:schemeClr w14:val="tx1"/>
            </w14:solidFill>
          </w14:textFill>
        </w:rPr>
        <w:t>Requerimento Nº 168/2025</w:t>
      </w:r>
      <w:r>
        <w:rPr>
          <w:rFonts w:hint="default" w:ascii="Arial" w:hAnsi="Arial" w:cs="Arial"/>
          <w:sz w:val="24"/>
          <w:szCs w:val="24"/>
          <w:lang w:val="pt-BR"/>
        </w:rPr>
        <w:t>,</w:t>
      </w:r>
      <w:r>
        <w:rPr>
          <w:rFonts w:ascii="Arial" w:hAnsi="Arial" w:cs="Arial"/>
          <w:sz w:val="24"/>
          <w:szCs w:val="24"/>
        </w:rPr>
        <w:t xml:space="preserve"> que</w:t>
      </w:r>
      <w:r>
        <w:rPr>
          <w:rFonts w:ascii="Arial" w:hAnsi="Arial" w:cs="Arial"/>
          <w:b w:val="0"/>
          <w:bCs w:val="0"/>
          <w:sz w:val="24"/>
          <w:szCs w:val="24"/>
        </w:rPr>
        <w:t xml:space="preserve"> Solicit</w:t>
      </w:r>
      <w:r>
        <w:rPr>
          <w:rFonts w:hint="default" w:ascii="Arial" w:hAnsi="Arial" w:cs="Arial"/>
          <w:b w:val="0"/>
          <w:bCs w:val="0"/>
          <w:sz w:val="24"/>
          <w:szCs w:val="24"/>
          <w:lang w:val="pt-BR"/>
        </w:rPr>
        <w:t>ou</w:t>
      </w:r>
      <w:r>
        <w:rPr>
          <w:rFonts w:ascii="Arial" w:hAnsi="Arial" w:cs="Arial"/>
          <w:b w:val="0"/>
          <w:bCs w:val="0"/>
          <w:sz w:val="24"/>
          <w:szCs w:val="24"/>
        </w:rPr>
        <w:t xml:space="preserve"> a implantação de coleta regular de lixo no Morro da Macaca, com definição de pontos fixos.</w:t>
      </w:r>
      <w:r>
        <w:rPr>
          <w:rFonts w:hint="default" w:ascii="Arial" w:hAnsi="Arial" w:cs="Arial"/>
          <w:b/>
          <w:sz w:val="24"/>
          <w:szCs w:val="24"/>
          <w:lang w:val="pt-BR"/>
        </w:rPr>
        <w:t xml:space="preserve"> </w:t>
      </w:r>
      <w:r>
        <w:rPr>
          <w:rFonts w:hint="default" w:ascii="Arial" w:hAnsi="Arial" w:cs="Arial"/>
          <w:b w:val="0"/>
          <w:bCs/>
          <w:sz w:val="24"/>
          <w:lang w:val="pt-BR"/>
        </w:rPr>
        <w:t xml:space="preserve"> E o projeto de lei </w:t>
      </w:r>
      <w:r>
        <w:rPr>
          <w:rFonts w:cstheme="minorHAnsi"/>
          <w:b w:val="0"/>
          <w:bCs/>
          <w:color w:val="000000" w:themeColor="text1"/>
          <w:sz w:val="24"/>
          <w:szCs w:val="24"/>
          <w14:textFill>
            <w14:solidFill>
              <w14:schemeClr w14:val="tx1"/>
            </w14:solidFill>
          </w14:textFill>
        </w:rPr>
        <w:t>Nº 030/2025</w:t>
      </w:r>
      <w:r>
        <w:rPr>
          <w:rFonts w:cstheme="minorHAnsi"/>
          <w:b/>
          <w:sz w:val="24"/>
          <w:szCs w:val="24"/>
        </w:rPr>
        <w:t xml:space="preserve">, </w:t>
      </w:r>
      <w:r>
        <w:rPr>
          <w:rFonts w:ascii="Arial" w:hAnsi="Arial" w:cs="Arial"/>
          <w:color w:val="000000" w:themeColor="text1"/>
          <w:sz w:val="24"/>
          <w:szCs w:val="24"/>
          <w14:textFill>
            <w14:solidFill>
              <w14:schemeClr w14:val="tx1"/>
            </w14:solidFill>
          </w14:textFill>
        </w:rPr>
        <w:t xml:space="preserve">Dispõe sobre o uso de nomenclatura oficial na garagem publica municipal, como: </w:t>
      </w:r>
      <w:r>
        <w:rPr>
          <w:rFonts w:ascii="Arial" w:hAnsi="Arial" w:cs="Arial"/>
          <w:b w:val="0"/>
          <w:bCs/>
          <w:color w:val="000000" w:themeColor="text1"/>
          <w:sz w:val="24"/>
          <w:szCs w:val="24"/>
          <w14:textFill>
            <w14:solidFill>
              <w14:schemeClr w14:val="tx1"/>
            </w14:solidFill>
          </w14:textFill>
        </w:rPr>
        <w:t>SEBASTIÃO AZEVEDO DE LIMA</w:t>
      </w:r>
      <w:r>
        <w:rPr>
          <w:rFonts w:hint="default" w:ascii="Arial" w:hAnsi="Arial" w:cs="Arial"/>
          <w:b w:val="0"/>
          <w:bCs/>
          <w:color w:val="000000" w:themeColor="text1"/>
          <w:sz w:val="24"/>
          <w:szCs w:val="24"/>
          <w:lang w:val="pt-BR"/>
          <w14:textFill>
            <w14:solidFill>
              <w14:schemeClr w14:val="tx1"/>
            </w14:solidFill>
          </w14:textFill>
        </w:rPr>
        <w:t>. O vereador</w:t>
      </w:r>
      <w:r>
        <w:rPr>
          <w:rFonts w:hint="default" w:ascii="Arial" w:hAnsi="Arial" w:cs="Arial"/>
          <w:b/>
          <w:bCs w:val="0"/>
          <w:color w:val="0070C0"/>
          <w:sz w:val="24"/>
          <w:szCs w:val="24"/>
          <w:lang w:val="pt-BR"/>
        </w:rPr>
        <w:t xml:space="preserve"> </w:t>
      </w:r>
      <w:r>
        <w:rPr>
          <w:rFonts w:hint="default" w:ascii="Arial" w:hAnsi="Arial" w:cs="Arial"/>
          <w:b/>
          <w:bCs w:val="0"/>
          <w:color w:val="0000FF"/>
          <w:sz w:val="24"/>
          <w:szCs w:val="24"/>
          <w:lang w:val="pt-BR"/>
        </w:rPr>
        <w:t>MARCIO BURQUE CIPRIANO DE CASTRO</w:t>
      </w:r>
      <w:r>
        <w:rPr>
          <w:rFonts w:hint="default" w:ascii="Arial" w:hAnsi="Arial" w:cs="Arial"/>
          <w:b w:val="0"/>
          <w:bCs/>
          <w:color w:val="0000FF"/>
          <w:sz w:val="24"/>
          <w:szCs w:val="24"/>
          <w:lang w:val="pt-BR"/>
        </w:rPr>
        <w:t>,</w:t>
      </w:r>
      <w:r>
        <w:rPr>
          <w:rFonts w:hint="default" w:ascii="Arial" w:hAnsi="Arial" w:cs="Arial"/>
          <w:b w:val="0"/>
          <w:bCs/>
          <w:color w:val="000000" w:themeColor="text1"/>
          <w:sz w:val="24"/>
          <w:szCs w:val="24"/>
          <w:lang w:val="pt-BR"/>
          <w14:textFill>
            <w14:solidFill>
              <w14:schemeClr w14:val="tx1"/>
            </w14:solidFill>
          </w14:textFill>
        </w:rPr>
        <w:t xml:space="preserve"> Saudou a todos, iniciou solicitando um requerimento verbal, para que seja ampliado as vagas para os exames. Solicitou tambem que seja montado equipes para tratar de curativos especificos. O vereador</w:t>
      </w:r>
      <w:r>
        <w:rPr>
          <w:rFonts w:hint="default" w:ascii="Arial" w:hAnsi="Arial" w:cs="Arial"/>
          <w:b w:val="0"/>
          <w:bCs/>
          <w:color w:val="0000FF"/>
          <w:sz w:val="24"/>
          <w:szCs w:val="24"/>
          <w:lang w:val="pt-BR"/>
        </w:rPr>
        <w:t xml:space="preserve"> </w:t>
      </w:r>
      <w:r>
        <w:rPr>
          <w:rFonts w:hint="default" w:ascii="Arial" w:hAnsi="Arial" w:cs="Arial"/>
          <w:b/>
          <w:bCs w:val="0"/>
          <w:color w:val="0000FF"/>
          <w:sz w:val="24"/>
          <w:szCs w:val="24"/>
          <w:lang w:val="pt-BR"/>
        </w:rPr>
        <w:t>IVANALDO DANTAS DE LIMA</w:t>
      </w:r>
      <w:r>
        <w:rPr>
          <w:rFonts w:hint="default" w:ascii="Arial" w:hAnsi="Arial" w:cs="Arial"/>
          <w:b/>
          <w:bCs w:val="0"/>
          <w:color w:val="0070C0"/>
          <w:sz w:val="24"/>
          <w:szCs w:val="24"/>
          <w:lang w:val="pt-BR"/>
        </w:rPr>
        <w:t>,</w:t>
      </w:r>
      <w:r>
        <w:rPr>
          <w:rFonts w:hint="default" w:ascii="Arial" w:hAnsi="Arial" w:cs="Arial"/>
          <w:b/>
          <w:bCs w:val="0"/>
          <w:color w:val="auto"/>
          <w:sz w:val="24"/>
          <w:szCs w:val="24"/>
          <w:lang w:val="pt-BR"/>
        </w:rPr>
        <w:t xml:space="preserve"> </w:t>
      </w:r>
      <w:r>
        <w:rPr>
          <w:rFonts w:hint="default" w:ascii="Arial" w:hAnsi="Arial" w:cs="Arial"/>
          <w:b w:val="0"/>
          <w:bCs/>
          <w:color w:val="auto"/>
          <w:sz w:val="24"/>
          <w:szCs w:val="24"/>
          <w:lang w:val="pt-BR"/>
        </w:rPr>
        <w:t xml:space="preserve">Saudou a todos, iniciou falando do </w:t>
      </w:r>
      <w:r>
        <w:rPr>
          <w:rFonts w:ascii="Arial" w:hAnsi="Arial" w:cs="Arial"/>
          <w:color w:val="auto"/>
          <w:sz w:val="24"/>
          <w:szCs w:val="24"/>
        </w:rPr>
        <w:t>Requerimento Nº 169/2025</w:t>
      </w:r>
      <w:r>
        <w:rPr>
          <w:rFonts w:hint="default" w:ascii="Arial" w:hAnsi="Arial" w:cs="Arial"/>
          <w:sz w:val="24"/>
          <w:szCs w:val="24"/>
          <w:lang w:val="pt-BR"/>
        </w:rPr>
        <w:t>,</w:t>
      </w:r>
      <w:r>
        <w:rPr>
          <w:rFonts w:ascii="Arial" w:hAnsi="Arial" w:cs="Arial"/>
          <w:sz w:val="24"/>
          <w:szCs w:val="24"/>
        </w:rPr>
        <w:t>que</w:t>
      </w:r>
      <w:r>
        <w:rPr>
          <w:rFonts w:ascii="Arial" w:hAnsi="Arial" w:cs="Arial"/>
          <w:b/>
          <w:sz w:val="24"/>
          <w:szCs w:val="24"/>
        </w:rPr>
        <w:t xml:space="preserve"> </w:t>
      </w:r>
      <w:r>
        <w:rPr>
          <w:rFonts w:ascii="Arial" w:hAnsi="Arial" w:cs="Arial"/>
          <w:b w:val="0"/>
          <w:bCs/>
          <w:sz w:val="24"/>
          <w:szCs w:val="24"/>
        </w:rPr>
        <w:t>Solicit</w:t>
      </w:r>
      <w:r>
        <w:rPr>
          <w:rFonts w:hint="default" w:ascii="Arial" w:hAnsi="Arial" w:cs="Arial"/>
          <w:b w:val="0"/>
          <w:bCs/>
          <w:sz w:val="24"/>
          <w:szCs w:val="24"/>
          <w:lang w:val="pt-BR"/>
        </w:rPr>
        <w:t>ou</w:t>
      </w:r>
      <w:r>
        <w:rPr>
          <w:rFonts w:ascii="Arial" w:hAnsi="Arial" w:cs="Arial"/>
          <w:b w:val="0"/>
          <w:bCs/>
          <w:sz w:val="24"/>
          <w:szCs w:val="24"/>
        </w:rPr>
        <w:t xml:space="preserve"> o conserto da base da caixa d’água no Sítio Espera.</w:t>
      </w:r>
      <w:r>
        <w:rPr>
          <w:rFonts w:hint="default" w:ascii="Arial" w:hAnsi="Arial" w:cs="Arial"/>
          <w:b w:val="0"/>
          <w:bCs/>
          <w:sz w:val="24"/>
          <w:szCs w:val="24"/>
          <w:lang w:val="pt-BR"/>
        </w:rPr>
        <w:t xml:space="preserve"> Solicitou que seja colocado agua nas caixas de aguas, pois a populaçao estar reclamando por falta de agua. Solicitou aos vereadores ciençia pelas falas ditas no plenario, pois os projetos de lei nao foi retirado de pauta e sim pedido vista para melhorar o projeto. E na questao da emenda foi retirado pois nao seria justo uma pessoa ficar a vida inteira em determinado cargo. Falou que fizeram uma materia para denegrir sua imagem, e que politicas publicas precisam de pessoas que trabalhem pelo povo. E ressaltou que o projeto nao foi retirado de pauta.</w:t>
      </w:r>
    </w:p>
    <w:p w14:paraId="6E4D7D64">
      <w:pPr>
        <w:tabs>
          <w:tab w:val="left" w:pos="7680"/>
        </w:tabs>
        <w:jc w:val="both"/>
        <w:rPr>
          <w:rFonts w:hint="default" w:ascii="Arial" w:hAnsi="Arial" w:eastAsia="Arial"/>
          <w:color w:val="000000"/>
          <w:spacing w:val="0"/>
          <w:position w:val="0"/>
          <w:sz w:val="24"/>
          <w:szCs w:val="24"/>
          <w:shd w:val="clear" w:fill="auto"/>
          <w:lang w:val="pt-BR"/>
        </w:rPr>
      </w:pPr>
      <w:r>
        <w:rPr>
          <w:rFonts w:hint="default" w:ascii="Arial" w:hAnsi="Arial" w:cs="Arial"/>
          <w:b w:val="0"/>
          <w:bCs/>
          <w:sz w:val="24"/>
          <w:szCs w:val="24"/>
          <w:lang w:val="pt-BR"/>
        </w:rPr>
        <w:t xml:space="preserve"> </w:t>
      </w:r>
      <w:r>
        <w:rPr>
          <w:rFonts w:ascii="Arial" w:hAnsi="Arial" w:eastAsia="Arial" w:cs="Arial"/>
          <w:color w:val="000000"/>
          <w:spacing w:val="0"/>
          <w:position w:val="0"/>
          <w:sz w:val="24"/>
          <w:szCs w:val="24"/>
          <w:shd w:val="clear" w:fill="auto"/>
        </w:rPr>
        <w:t xml:space="preserve">Encerrada a Ordem do Dia, o presidente deu início ao Grande Expediente para uso da tribuna por dez minutos aos parlamentares inscritos: </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a usar a tribuna fo</w:t>
      </w:r>
      <w:r>
        <w:rPr>
          <w:rFonts w:hint="default" w:ascii="Arial" w:hAnsi="Arial" w:eastAsia="Arial" w:cs="Arial"/>
          <w:color w:val="000000"/>
          <w:spacing w:val="0"/>
          <w:position w:val="0"/>
          <w:sz w:val="24"/>
          <w:szCs w:val="24"/>
          <w:shd w:val="clear" w:fill="auto"/>
          <w:lang w:val="pt-BR"/>
        </w:rPr>
        <w:t xml:space="preserve">i a vereadora </w:t>
      </w:r>
      <w:r>
        <w:rPr>
          <w:rFonts w:hint="default" w:ascii="Arial" w:hAnsi="Arial" w:eastAsia="Arial" w:cs="Arial"/>
          <w:b/>
          <w:bCs/>
          <w:color w:val="0000FF"/>
          <w:spacing w:val="0"/>
          <w:position w:val="0"/>
          <w:sz w:val="24"/>
          <w:szCs w:val="24"/>
          <w:shd w:val="clear" w:fill="auto"/>
          <w:lang w:val="pt-BR"/>
        </w:rPr>
        <w:t>IZALMARA ARAUJO DE SOUZA</w:t>
      </w:r>
      <w:r>
        <w:rPr>
          <w:rFonts w:hint="default" w:ascii="Arial" w:hAnsi="Arial" w:eastAsia="Arial" w:cs="Arial"/>
          <w:color w:val="000000"/>
          <w:spacing w:val="0"/>
          <w:position w:val="0"/>
          <w:sz w:val="24"/>
          <w:szCs w:val="24"/>
          <w:shd w:val="clear" w:fill="auto"/>
          <w:lang w:val="pt-BR"/>
        </w:rPr>
        <w:t xml:space="preserve">, Saudou a todos, iniciou </w:t>
      </w:r>
      <w:r>
        <w:rPr>
          <w:rFonts w:hint="default" w:ascii="Arial" w:hAnsi="Arial" w:eastAsia="Arial"/>
          <w:color w:val="000000"/>
          <w:spacing w:val="0"/>
          <w:position w:val="0"/>
          <w:sz w:val="24"/>
          <w:szCs w:val="24"/>
          <w:shd w:val="clear" w:fill="auto"/>
          <w:lang w:val="pt-BR"/>
        </w:rPr>
        <w:t xml:space="preserve">falando sobre o projeto de lei para criação da nova secretaria municipal.argumentou que a iniciativa não é para benefício pessoal de políticos, mas sim para artesãos, atletas, juventude e desenvolvimento turístico de Nova Palmeira e Lamentou a perda de mais de R$ 600 mil em emendas devido à ausência da secretaria.Esclareceu que a secretaria não é para geração de empregos, exceto o cargo de secretário,Cobrou para que o presidente da casa realize sessão extraordinária para votação do projeto, visando não atrasar benefícios à população. Respondeu a informações equivocadas sobre atendimentos de curativos na unidade básica de saúde,Relatou da existência de uma equipe de curativos com dois médicos, fisioterapeuta, nutricionista, enfermeira responsável e duas técnicas por plantão. falou sobre a seca severa e risco iminente de desabastecimento de água em Nova Palmeira e falou que Único reservatório (açude do Tamanduá) atende também cidades vizinhas e pode não suportar a demanda em breve.Atualizou sobre conclusão do esgotamento sanitário próximo ao Morro do Macaco, Anúncio da próxima etapa de pavimentação no bairro, trazendo mais dignidade aos moradores. Falou da Encanação de água e esgoto prevista para beneficiar novo conjunto habitacional. Falou que em breve tera a entrega de dois veículos novos para a Secretaria de Educação em novembro. E que estar chegando mais quatro veículos para a área de saúde.E finalizou falando do Comprometimento do legislativo e executivo com o bem-estar e avanço de Nova Palmeira. A vereadora </w:t>
      </w:r>
      <w:r>
        <w:rPr>
          <w:rFonts w:hint="default" w:ascii="Arial" w:hAnsi="Arial" w:eastAsia="Arial"/>
          <w:b/>
          <w:bCs/>
          <w:color w:val="0000FF"/>
          <w:spacing w:val="0"/>
          <w:position w:val="0"/>
          <w:sz w:val="24"/>
          <w:szCs w:val="24"/>
          <w:shd w:val="clear" w:fill="auto"/>
          <w:lang w:val="pt-BR"/>
        </w:rPr>
        <w:t>MARIA EDILMA ALVES FERREIRA MEDEIROS</w:t>
      </w:r>
      <w:r>
        <w:rPr>
          <w:rFonts w:hint="default" w:ascii="Arial" w:hAnsi="Arial" w:eastAsia="Arial"/>
          <w:color w:val="000000"/>
          <w:spacing w:val="0"/>
          <w:position w:val="0"/>
          <w:sz w:val="24"/>
          <w:szCs w:val="24"/>
          <w:shd w:val="clear" w:fill="auto"/>
          <w:lang w:val="pt-BR"/>
        </w:rPr>
        <w:t xml:space="preserve">, Saudou a todos, iniciou falanda da crescente crise hídrica no município, e que a demanda por carros-pipa para abastecimento da população está aumentando diariamente, falou que o açude de Calbeirinha está secando, agravando a situação de falta de água nas residências,Solicitou para que o prefeito invista mais em carros-pipa como solução emergencial para a população.Relatou a visita a Campina Grande para solicitar melhorias com autoridades como o governador e deputado chico mendes onde Cobrou sobre o compromisso do "caixa móvel" para atendimento de castração de animais, com expectativa de operação por dois dias, ajudando a resolver problemas de animais de rua.falou sobre a formação de uma associação para iniciar uma ONG de proteção animal, com apoio contínuo aos protetores e à comunidade.relatou a falta de fonoaudiólogos e terapeutas ocupacionais no centro de atendimento e lamentou sobre a gravidade da situação para crianças que dependem desses serviços, destacando a urgência da reposição dos profissionais,Surgeriu de possíveis parcerias com universidades para suprir temporariamente a falta desses profissionais.fez um Apelo para que a gestão  veja as demandas com sensibilidade e priorize o bem-estar da população, principalmente das crianças. O vereador </w:t>
      </w:r>
      <w:r>
        <w:rPr>
          <w:rFonts w:hint="default" w:ascii="Arial" w:hAnsi="Arial" w:eastAsia="Arial"/>
          <w:b/>
          <w:bCs/>
          <w:color w:val="0000FF"/>
          <w:spacing w:val="0"/>
          <w:position w:val="0"/>
          <w:sz w:val="24"/>
          <w:szCs w:val="24"/>
          <w:shd w:val="clear" w:fill="auto"/>
          <w:lang w:val="pt-BR"/>
        </w:rPr>
        <w:t>GILVAN DANTAS DE MENDONÇA</w:t>
      </w:r>
      <w:r>
        <w:rPr>
          <w:rFonts w:hint="default" w:ascii="Arial" w:hAnsi="Arial" w:eastAsia="Arial"/>
          <w:color w:val="000000"/>
          <w:spacing w:val="0"/>
          <w:position w:val="0"/>
          <w:sz w:val="24"/>
          <w:szCs w:val="24"/>
          <w:shd w:val="clear" w:fill="auto"/>
          <w:lang w:val="pt-BR"/>
        </w:rPr>
        <w:t xml:space="preserve">, Saudou a todos, iniciou falando a necessidade de votar a legalidade dos projetos de lei que chegam às comissões.criticou à prática de apresentar emendas consideradas ilegais, Mencionou-se que algumas emendas são usadas para atrasar ou prejudicar a gestão, fugindo da real função de vereadores, ressaltou que É importante não atrasar projetos de interesse do município por motivos políticos.falou que na gestão anterior havia mais críticas à saúde, mas que atualmente os problemas diminuíram,pois ha esforço das equipes da saúde e da gestão, apesar de pessoas que torcem pelo insucesso da administração,falou que teve em contato com o diretor da CAGEPA sobre o abastecimento de água no municipio, que está comprometido devido a uma bomba que queimou, E que Não há previsão de normalização e o abastecimento poderá ser de apenas um ou dois dias por semana. Falou que Foi protocolado requerimento solicitando isenção da cobrança da água aos residentes enquanto o problema persistir, questionando a justiça de pagar por um serviço não prestado.falou que participação da celebração no Poço de Pedra,Evento que reuniu diversas comunidades, promovendo união, descontração e fortalecimento dos laços familiares e comunitários.reforçou o valor de fazer o bem e de atuar como ponte entre problemas e soluções para a população. O vereador </w:t>
      </w:r>
      <w:r>
        <w:rPr>
          <w:rFonts w:hint="default" w:ascii="Arial" w:hAnsi="Arial" w:eastAsia="Arial"/>
          <w:b/>
          <w:bCs/>
          <w:color w:val="0000FF"/>
          <w:spacing w:val="0"/>
          <w:position w:val="0"/>
          <w:sz w:val="24"/>
          <w:szCs w:val="24"/>
          <w:shd w:val="clear" w:fill="auto"/>
          <w:lang w:val="pt-BR"/>
        </w:rPr>
        <w:t>ORTILIO SILVAN DA SILV</w:t>
      </w:r>
      <w:r>
        <w:rPr>
          <w:rFonts w:hint="default" w:ascii="Arial" w:hAnsi="Arial" w:eastAsia="Arial"/>
          <w:color w:val="000000"/>
          <w:spacing w:val="0"/>
          <w:position w:val="0"/>
          <w:sz w:val="24"/>
          <w:szCs w:val="24"/>
          <w:shd w:val="clear" w:fill="auto"/>
          <w:lang w:val="pt-BR"/>
        </w:rPr>
        <w:t>A, Saudou a todos, iniciou falando do discurso de deputado estadual que afirmou que "carro-pipa" é solução atrasada, defendendo a importância desse serviço para a região.falou dos projetos municipais, especialmente um da midia, do qual se diz arrependido de ter votado, alegando altos gastos e falta de resultados práticos citados pelos colegas.Reclamou demora na entrega de água por carro-pipa, com moradores esperando por mais de quatro meses.Citou obras inacabadas e falta de fiscalização,Reforçou necessidade de usar maquinário público (retroescavadeiras, caçambas) em benefício dos trabalhadores do campo.Mencionou muitas reclamações na área da saúde, reconhecendo limitações da secretária, Ressaltou denúncias sobre funcionários recebendo Bolsa Família e pede apuração e posicionamento dos vereadores da situação.</w:t>
      </w:r>
    </w:p>
    <w:p w14:paraId="2656996D">
      <w:pPr>
        <w:tabs>
          <w:tab w:val="left" w:pos="7680"/>
        </w:tabs>
        <w:jc w:val="both"/>
        <w:rPr>
          <w:rFonts w:hint="default" w:ascii="Arial" w:hAnsi="Arial" w:eastAsia="Arial"/>
          <w:color w:val="000000"/>
          <w:spacing w:val="0"/>
          <w:position w:val="0"/>
          <w:sz w:val="24"/>
          <w:szCs w:val="24"/>
          <w:shd w:val="clear" w:fill="auto"/>
          <w:lang w:val="pt-BR"/>
        </w:rPr>
      </w:pPr>
      <w:r>
        <w:rPr>
          <w:rFonts w:hint="default" w:ascii="Arial" w:hAnsi="Arial" w:eastAsia="Arial"/>
          <w:color w:val="000000"/>
          <w:spacing w:val="0"/>
          <w:position w:val="0"/>
          <w:sz w:val="24"/>
          <w:szCs w:val="24"/>
          <w:shd w:val="clear" w:fill="auto"/>
          <w:lang w:val="pt-BR"/>
        </w:rPr>
        <w:t xml:space="preserve">falou a ausência de discussão sobre problemas reais como a destruição de praças e brinquedos do municipio. Falou da questao ao Bolsa Família e servidores beneficiários.cobrou o uso dos equipamentos públicos em benefício dos trabalhadores do campo. O vereador </w:t>
      </w:r>
      <w:r>
        <w:rPr>
          <w:rFonts w:hint="default" w:ascii="Arial" w:hAnsi="Arial" w:eastAsia="Arial"/>
          <w:b/>
          <w:bCs/>
          <w:color w:val="0000FF"/>
          <w:spacing w:val="0"/>
          <w:position w:val="0"/>
          <w:sz w:val="24"/>
          <w:szCs w:val="24"/>
          <w:shd w:val="clear" w:fill="auto"/>
          <w:lang w:val="pt-BR"/>
        </w:rPr>
        <w:t>GIBANILSON DOS SANTOS OLIVEIRA</w:t>
      </w:r>
      <w:r>
        <w:rPr>
          <w:rFonts w:hint="default" w:ascii="Arial" w:hAnsi="Arial" w:eastAsia="Arial"/>
          <w:color w:val="000000"/>
          <w:spacing w:val="0"/>
          <w:position w:val="0"/>
          <w:sz w:val="24"/>
          <w:szCs w:val="24"/>
          <w:shd w:val="clear" w:fill="auto"/>
          <w:lang w:val="pt-BR"/>
        </w:rPr>
        <w:t xml:space="preserve">, Saudou a todos, inciou Parabenizando à comunidade Posto de Pedra pelo evento da festa da padroeira, Nossa Senhora da Aparecida.Defendeu da importância da criação da Secretaria de Cultura para garantir acesso a recursos e valorização da cultura local.falou que o Espaço para a Secretaria já foi solicitado ao prefeito,estar apenas aguardando definição de local.solicitou de apoio dos vereadores ao projeto, reconhecendo que gera despesas, mas trará benefícios ao município.Solicitou tambem de apoio dos vereadores à aprovação da coordenação de enfermagem, ressaltando ser cargo de confiança a critério do prefeito.que me Conversas com o setor jurídico esclareceu que o cargo de coordenação não precisa ser efetivo.Parabenizou às secretarias pelo evento do Dia das Crianças, destacando a participação da assistência social e da prefeitura. Falou sobre a importância do Outubro Rosa e o cuidado contínuo com a saúde das mulheres. Destacou para envio de asfalto e pavimentação ao município, com previsão de pavimentação de ruas atualmente sem calçamento.falou que Fiscaliza das obras municipais, incluindo acompanhamento das ações da Cagepa para garantir instalação de água antes do calçamento.parabenizou o prefeito Orlando pelos avanços em apenas nove meses de gestão, incluindo aquisição de veículos.falou que vem  fazendo fiscalização nas UBS da zona rural, com foco na unidade do Abreu, beneficiada por emenda da deputada Cida Ramos.falou que foi em buscar de recursos na Secretaria do Estado e articulação com a deputada Cida, para audiência pública sobre a Transparaíba, em conjunto com governo estadual e Assembleia.Reforçou da importância dos vereadores buscarem recursos independente de posição política.relatou que solicitou  ao Estado sobre o caixa móvel para castração de animais.Sugeriu aos vereadores de oposição para buscar recursos visando estrutura permanente para abrigar animais após castração, não apenas o caixa móvel. O vereador </w:t>
      </w:r>
      <w:r>
        <w:rPr>
          <w:rFonts w:hint="default" w:ascii="Arial" w:hAnsi="Arial" w:eastAsia="Arial"/>
          <w:b/>
          <w:bCs/>
          <w:color w:val="0000FF"/>
          <w:spacing w:val="0"/>
          <w:position w:val="0"/>
          <w:sz w:val="24"/>
          <w:szCs w:val="24"/>
          <w:shd w:val="clear" w:fill="auto"/>
          <w:lang w:val="pt-BR"/>
        </w:rPr>
        <w:t xml:space="preserve">JURANILDO JURANDIR DANTAS, </w:t>
      </w:r>
      <w:r>
        <w:rPr>
          <w:rFonts w:hint="default" w:ascii="Arial" w:hAnsi="Arial" w:eastAsia="Arial"/>
          <w:color w:val="000000"/>
          <w:spacing w:val="0"/>
          <w:position w:val="0"/>
          <w:sz w:val="24"/>
          <w:szCs w:val="24"/>
          <w:shd w:val="clear" w:fill="auto"/>
          <w:lang w:val="pt-BR"/>
        </w:rPr>
        <w:t xml:space="preserve">Saudou a todos, iniciou falando que alguns vereadores estao com discursos nao verdadeiros mas bonito, falou que o projeto de lei numero vinte e oito que fala da coordenaçao de enfermagem, onde ressaltou que foi retirado a emenda que o proprio tinha solicitado. Relatou que o atual prefeito nao sancionou alguns projetos que foram aprovado por esta casa, deixando o portao da transpareçia sem os assuntos, e com mostra a falta de compromisso e experiençia da gestao. Falou que vereador da base queria que o presidente da casa fizesse uma denuncia contra o prefeito. Falou tambem que concorda com o vereador ortilio por ter se arrependido de ter aprovado um projeto referente a midia, onde foi homololgado recentemente no nome de hiago matheus dos santos um valor de dozentos e quarenta e oito mil reais anual um dinheiro gasto sem necessidade, e relatou a farra com dinheiro publico do municipio, pois o municipio esta precisando de mais assistençia em relaçao a agua pois estamos em momento critico de seca. Explanou que teve por oito anos um grande gestor que refez uma cidade diferente, deixando o munipio em ordem.finalizou falando que o calçamento que esta sendo construido foi uma emenda do deputado wilson santiago, recurso enviado na gestao do ex prefeito ailton gomes.   O vereador </w:t>
      </w:r>
      <w:r>
        <w:rPr>
          <w:rFonts w:hint="default" w:ascii="Arial" w:hAnsi="Arial" w:eastAsia="Arial"/>
          <w:b/>
          <w:bCs/>
          <w:color w:val="0000FF"/>
          <w:spacing w:val="0"/>
          <w:position w:val="0"/>
          <w:sz w:val="24"/>
          <w:szCs w:val="24"/>
          <w:shd w:val="clear" w:fill="auto"/>
          <w:lang w:val="pt-BR"/>
        </w:rPr>
        <w:t>MARCIO BURQUE CRIPRIANO DE CASTRO</w:t>
      </w:r>
      <w:r>
        <w:rPr>
          <w:rFonts w:hint="default" w:ascii="Arial" w:hAnsi="Arial" w:eastAsia="Arial"/>
          <w:color w:val="000000"/>
          <w:spacing w:val="0"/>
          <w:position w:val="0"/>
          <w:sz w:val="24"/>
          <w:szCs w:val="24"/>
          <w:shd w:val="clear" w:fill="auto"/>
          <w:lang w:val="pt-BR"/>
        </w:rPr>
        <w:t xml:space="preserve">, Saudou a todos, iniciou  falando Que tem reclamações da população sobre atendimento em unidades básicas de saúde, pois os Cidadãos preferem fazer curativos em casa pela dificuldade de atendimento adequado na UBS.relatou que tem  pessoas esperando desde as 3h da manhã para marcar consultas.Relatou uma situação em que um familiar de pessoa ligada à gestão pública teve atendimento preferencial, gerando indignação e apontando falta de respeito.cobrou uma reorganização da fila de marcação e igualdade no atendimento, sem distinção de classe ou proximidade política.falou sobre ausência de materiais odontológicos, atribuída inicialmente à licitação, mas ressaltando o atraso já que o ano está avançado. Falou que uma cidada procurou a gestao em questao de um caso de medicamento de alto custo cinco mil e oito centos reais solicitado por uma mãe há dez meses, sem atendimento pela secretaria; orientação recebida para procurar o Ministério Público, mas sem solução até o momento. Críticou os ataques nas redes sociais contra vereadores que cobram melhorias pelos direitos populares. Parabenizou às mulheres pelo mês de outubro, destacando o cuidado que têm com a saúde e exames preventivos. O vereador </w:t>
      </w:r>
      <w:r>
        <w:rPr>
          <w:rFonts w:hint="default" w:ascii="Arial" w:hAnsi="Arial" w:eastAsia="Arial"/>
          <w:b/>
          <w:bCs/>
          <w:color w:val="0000FF"/>
          <w:spacing w:val="0"/>
          <w:position w:val="0"/>
          <w:sz w:val="24"/>
          <w:szCs w:val="24"/>
          <w:shd w:val="clear" w:fill="auto"/>
          <w:lang w:val="pt-BR"/>
        </w:rPr>
        <w:t>JUSCELINO CASSIANO DA COSTA</w:t>
      </w:r>
      <w:r>
        <w:rPr>
          <w:rFonts w:hint="default" w:ascii="Arial" w:hAnsi="Arial" w:eastAsia="Arial"/>
          <w:color w:val="000000"/>
          <w:spacing w:val="0"/>
          <w:position w:val="0"/>
          <w:sz w:val="24"/>
          <w:szCs w:val="24"/>
          <w:shd w:val="clear" w:fill="auto"/>
          <w:lang w:val="pt-BR"/>
        </w:rPr>
        <w:t xml:space="preserve">, Saudou a todos, iniciou falando Destacando a importância do projeto/programa Rastro e Pegadas para cultura e turismo.falou do Incentivo para artistas, artesãos, músicos, esportistas e demais interessados do município estarem presentes nas sessões extraordinárias.mencionou a perda de quase 600 mil reais para a cultura municipal por questões burocráticas.Agradeceu à comissão da Festa da Padroeira de Nossa Senhora e à gestão por parcerias em eventos culturais e esportivos.agradeceu a  quadra poliesportiva da Papa Fina, materiais esportivos conquistados com apoio de deputados,falou que Quadra sera aberta para todos, independentemente de ser do município ou da região vizinha.Destacou sua atuação contínua em apoio ao esporte municipal e distribuição de bolas para todas as equipes, sem distinção.Parabenizou a gestão municipal pelos calçamentos, com destaque para o cuidado em realizar o saneamento antes da pavimentação,com o governo do Estado e CAGEPA para as obras de infraestrutura.falou de suas conquistas anteriores como cisternas e poços durante o tempo na oposição.Destacou a importância de ações em benefício da população, independentemente de quem proponha. Parabenizou a realização de evento com planetário para crianças das escolas municipais,falou que tem Acompanhamento psicológico e psicopedagógico temporário nas escolas, com previsão de contratação em janeiro. Reconheceu de que nenhuma gestão é perfeita, mas é necessário valorizar acertos e cobrar melhorias. Falou da importançia ao diálogo respeitoso e à colaboração, mesmo em meio a críticas e divergências. O vereador </w:t>
      </w:r>
      <w:r>
        <w:rPr>
          <w:rFonts w:hint="default" w:ascii="Arial" w:hAnsi="Arial" w:eastAsia="Arial"/>
          <w:b/>
          <w:bCs/>
          <w:color w:val="0000FF"/>
          <w:spacing w:val="0"/>
          <w:position w:val="0"/>
          <w:sz w:val="24"/>
          <w:szCs w:val="24"/>
          <w:shd w:val="clear" w:fill="auto"/>
          <w:lang w:val="pt-BR"/>
        </w:rPr>
        <w:t>IVANALDO DANTAS DE LIMA,</w:t>
      </w:r>
      <w:r>
        <w:rPr>
          <w:rFonts w:hint="default" w:ascii="Arial" w:hAnsi="Arial" w:eastAsia="Arial"/>
          <w:color w:val="000000"/>
          <w:spacing w:val="0"/>
          <w:position w:val="0"/>
          <w:sz w:val="24"/>
          <w:szCs w:val="24"/>
          <w:shd w:val="clear" w:fill="auto"/>
          <w:lang w:val="pt-BR"/>
        </w:rPr>
        <w:t xml:space="preserve"> Saudou a todos, iniciou falando  sobre a necessidade de bom senso na política, destacando críticas a atitudes oportunistas e à falta de controle em decisões políticas recentes.ressaltou sobre a importância do respeito ao processo legislativo e à análise detalhada dos projetos antes da aprovação.Críticou a ações motivadas unicamente por interesses políticos e à postura contraditória de alguns políticos.Reclamou sobre a chegada apressada de projetos à Câmara, com pressão para aprovações rápidas e dos problemas ocasionados por projetos aprovados sem a devida análise, como descontos indevidos em contas de moradores, Defendeu de que projetos sejam discutidos abertamente nas comissões e analisados conforme o regimento, para evitar prejuízos futuros à população.</w:t>
      </w:r>
    </w:p>
    <w:p w14:paraId="4926FF12">
      <w:pPr>
        <w:tabs>
          <w:tab w:val="left" w:pos="7680"/>
        </w:tabs>
        <w:jc w:val="both"/>
        <w:rPr>
          <w:rFonts w:hint="default" w:ascii="Arial" w:hAnsi="Arial" w:eastAsia="Arial"/>
          <w:color w:val="000000"/>
          <w:spacing w:val="0"/>
          <w:position w:val="0"/>
          <w:sz w:val="24"/>
          <w:szCs w:val="24"/>
          <w:shd w:val="clear" w:fill="auto"/>
          <w:lang w:val="pt-BR"/>
        </w:rPr>
      </w:pPr>
      <w:r>
        <w:rPr>
          <w:rFonts w:hint="default" w:ascii="Arial" w:hAnsi="Arial" w:eastAsia="Arial"/>
          <w:color w:val="000000"/>
          <w:spacing w:val="0"/>
          <w:position w:val="0"/>
          <w:sz w:val="24"/>
          <w:szCs w:val="24"/>
          <w:shd w:val="clear" w:fill="auto"/>
          <w:lang w:val="pt-BR"/>
        </w:rPr>
        <w:t xml:space="preserve">Falou dos problemas enfrentados por moradores, como falta de recursos e dificuldades em áreas como saúde e abastecimento de água. Garantiu o comprometimento dos vereadores presentes com o bem de Nova Palmeira e transparência com os artesãos e demais cidadãos sobre os processos legislativos.Falou sobre experiências passadas, ressaltando a necessidade de postura responsável e ética dos parlamentares. </w:t>
      </w:r>
    </w:p>
    <w:p w14:paraId="1B3560F6">
      <w:pPr>
        <w:tabs>
          <w:tab w:val="left" w:pos="7680"/>
        </w:tabs>
        <w:jc w:val="both"/>
        <w:rPr>
          <w:rFonts w:hint="default" w:ascii="Arial" w:hAnsi="Arial" w:eastAsia="Arial"/>
          <w:color w:val="000000"/>
          <w:spacing w:val="0"/>
          <w:position w:val="0"/>
          <w:sz w:val="24"/>
          <w:szCs w:val="24"/>
          <w:shd w:val="clear" w:fill="auto"/>
          <w:lang w:val="pt-BR"/>
        </w:rPr>
      </w:pPr>
    </w:p>
    <w:p w14:paraId="67FCB6CB">
      <w:pPr>
        <w:spacing w:before="0" w:after="0" w:line="240" w:lineRule="auto"/>
        <w:ind w:left="0" w:right="0" w:firstLine="0"/>
        <w:jc w:val="both"/>
        <w:rPr>
          <w:rFonts w:ascii="Arial" w:hAnsi="Arial" w:eastAsia="Arial" w:cs="Arial"/>
          <w:color w:val="auto"/>
          <w:spacing w:val="0"/>
          <w:position w:val="0"/>
          <w:sz w:val="24"/>
          <w:szCs w:val="24"/>
          <w:shd w:val="clear" w:fill="FFFFFF"/>
        </w:rPr>
      </w:pPr>
      <w:bookmarkStart w:id="0" w:name="_GoBack"/>
      <w:bookmarkEnd w:id="0"/>
      <w:r>
        <w:rPr>
          <w:rFonts w:ascii="Arial" w:hAnsi="Arial" w:eastAsia="Arial" w:cs="Arial"/>
          <w:color w:val="auto"/>
          <w:spacing w:val="0"/>
          <w:position w:val="0"/>
          <w:sz w:val="24"/>
          <w:szCs w:val="24"/>
          <w:shd w:val="clear" w:fill="FFFFFF"/>
        </w:rPr>
        <w:t xml:space="preserve">O presidente deu por encerrado a </w:t>
      </w:r>
      <w:r>
        <w:rPr>
          <w:rFonts w:hint="default" w:ascii="Arial" w:hAnsi="Arial" w:eastAsia="Arial" w:cs="Arial"/>
          <w:b/>
          <w:color w:val="auto"/>
          <w:spacing w:val="0"/>
          <w:position w:val="0"/>
          <w:sz w:val="24"/>
          <w:szCs w:val="24"/>
          <w:shd w:val="clear" w:fill="FFFFFF"/>
          <w:lang w:val="pt-BR"/>
        </w:rPr>
        <w:t>decima sexta</w:t>
      </w:r>
      <w:r>
        <w:rPr>
          <w:rFonts w:ascii="Arial" w:hAnsi="Arial" w:eastAsia="Arial" w:cs="Arial"/>
          <w:b/>
          <w:color w:val="auto"/>
          <w:spacing w:val="0"/>
          <w:position w:val="0"/>
          <w:sz w:val="24"/>
          <w:szCs w:val="24"/>
          <w:shd w:val="clear" w:fill="FFFFFF"/>
        </w:rPr>
        <w:t xml:space="preserve"> ORDINÁRIA de 2025</w:t>
      </w:r>
      <w:r>
        <w:rPr>
          <w:rFonts w:ascii="Arial" w:hAnsi="Arial" w:eastAsia="Arial" w:cs="Arial"/>
          <w:color w:val="auto"/>
          <w:spacing w:val="0"/>
          <w:position w:val="0"/>
          <w:sz w:val="24"/>
          <w:szCs w:val="24"/>
          <w:shd w:val="clear" w:fill="FFFFFF"/>
        </w:rPr>
        <w:t xml:space="preserve"> da Câmara Municipal de Vereadores de Nova Palmeira, Estado da Paraíba e determinou a lavratura desta Ata, que segue assinada por todos os vereadores presentes.</w:t>
      </w:r>
    </w:p>
    <w:p w14:paraId="5D0CBDA0">
      <w:pPr>
        <w:spacing w:before="0" w:after="0" w:line="240" w:lineRule="auto"/>
        <w:ind w:right="0"/>
        <w:jc w:val="both"/>
        <w:rPr>
          <w:rFonts w:ascii="Arial" w:hAnsi="Arial" w:eastAsia="Arial" w:cs="Arial"/>
          <w:color w:val="auto"/>
          <w:spacing w:val="0"/>
          <w:position w:val="0"/>
          <w:sz w:val="24"/>
          <w:szCs w:val="24"/>
          <w:shd w:val="clear" w:fill="auto"/>
        </w:rPr>
      </w:pPr>
    </w:p>
    <w:p w14:paraId="3D41E4D0">
      <w:pPr>
        <w:spacing w:before="0" w:after="0" w:line="240" w:lineRule="auto"/>
        <w:ind w:right="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Gibanilson Dos Santos Oliveira </w:t>
      </w:r>
    </w:p>
    <w:p w14:paraId="7330B0D2">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Gilvan Dantas de Mendonça </w:t>
      </w:r>
    </w:p>
    <w:p w14:paraId="237BDBAF">
      <w:pPr>
        <w:spacing w:before="0" w:after="0" w:line="240" w:lineRule="auto"/>
        <w:ind w:left="0" w:right="0" w:firstLine="0"/>
        <w:jc w:val="both"/>
        <w:rPr>
          <w:rFonts w:hint="default" w:ascii="Arial" w:hAnsi="Arial" w:eastAsia="Arial" w:cs="Arial"/>
          <w:color w:val="auto"/>
          <w:spacing w:val="0"/>
          <w:position w:val="0"/>
          <w:sz w:val="24"/>
          <w:szCs w:val="24"/>
          <w:shd w:val="clear" w:fill="auto"/>
          <w:lang w:val="pt-BR"/>
        </w:rPr>
      </w:pPr>
      <w:r>
        <w:rPr>
          <w:rFonts w:ascii="Arial" w:hAnsi="Arial" w:eastAsia="Arial" w:cs="Arial"/>
          <w:color w:val="auto"/>
          <w:spacing w:val="0"/>
          <w:position w:val="0"/>
          <w:sz w:val="24"/>
          <w:szCs w:val="24"/>
          <w:shd w:val="clear" w:fill="auto"/>
        </w:rPr>
        <w:t>Ivanaldo Dantas de Lima</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izalmara araujo de souza</w:t>
      </w:r>
      <w:r>
        <w:rPr>
          <w:rFonts w:hint="default" w:ascii="Arial" w:hAnsi="Arial" w:eastAsia="Arial" w:cs="Arial"/>
          <w:color w:val="auto"/>
          <w:spacing w:val="0"/>
          <w:position w:val="0"/>
          <w:sz w:val="24"/>
          <w:szCs w:val="24"/>
          <w:shd w:val="clear" w:fill="auto"/>
          <w:lang w:val="pt-BR"/>
        </w:rPr>
        <w:t xml:space="preserve"> </w:t>
      </w:r>
    </w:p>
    <w:p w14:paraId="0AD94027">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Juranildo Jurandir Dantas</w:t>
      </w:r>
    </w:p>
    <w:p w14:paraId="5DF4E4F9">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Juscelino Cassiano da Costa </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Marcio Burque Cipriano De Castro</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 xml:space="preserve">Maria Edilma Alves Ferreira Medeiros </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Ortílio Silvan Da Silva</w:t>
      </w:r>
    </w:p>
    <w:p w14:paraId="277F32C4">
      <w:pPr>
        <w:tabs>
          <w:tab w:val="left" w:pos="7680"/>
        </w:tabs>
        <w:jc w:val="both"/>
        <w:rPr>
          <w:rFonts w:hint="default" w:ascii="Arial" w:hAnsi="Arial" w:eastAsia="Arial"/>
          <w:color w:val="000000"/>
          <w:spacing w:val="0"/>
          <w:position w:val="0"/>
          <w:sz w:val="24"/>
          <w:szCs w:val="24"/>
          <w:shd w:val="clear" w:fill="auto"/>
          <w:lang w:val="pt-BR"/>
        </w:rPr>
      </w:pPr>
    </w:p>
    <w:p w14:paraId="62347328">
      <w:pPr>
        <w:jc w:val="both"/>
        <w:rPr>
          <w:rFonts w:hint="default" w:ascii="Arial" w:hAnsi="Arial" w:cs="Arial"/>
          <w:b w:val="0"/>
          <w:bCs/>
          <w:sz w:val="24"/>
          <w:lang w:val="pt-BR"/>
        </w:rPr>
      </w:pPr>
    </w:p>
    <w:p w14:paraId="1DE166D5">
      <w:pPr>
        <w:jc w:val="both"/>
        <w:rPr>
          <w:rFonts w:hint="default" w:ascii="Arial" w:hAnsi="Arial" w:cs="Arial"/>
          <w:b w:val="0"/>
          <w:bCs/>
          <w:color w:val="000000" w:themeColor="text1"/>
          <w:sz w:val="24"/>
          <w:szCs w:val="24"/>
          <w:lang w:val="pt-BR"/>
          <w14:textFill>
            <w14:solidFill>
              <w14:schemeClr w14:val="tx1"/>
            </w14:solidFill>
          </w14:textFill>
        </w:rPr>
      </w:pPr>
    </w:p>
    <w:p w14:paraId="48FB923D">
      <w:pPr>
        <w:jc w:val="both"/>
        <w:rPr>
          <w:rFonts w:hint="default" w:ascii="Arial" w:hAnsi="Arial" w:cs="Arial"/>
          <w:b w:val="0"/>
          <w:bCs/>
          <w:color w:val="000000" w:themeColor="text1"/>
          <w:sz w:val="24"/>
          <w:szCs w:val="24"/>
          <w:lang w:val="pt-BR"/>
          <w14:textFill>
            <w14:solidFill>
              <w14:schemeClr w14:val="tx1"/>
            </w14:solidFill>
          </w14:textFill>
        </w:rPr>
      </w:pPr>
    </w:p>
    <w:p w14:paraId="13193B20">
      <w:pPr>
        <w:jc w:val="both"/>
        <w:rPr>
          <w:rFonts w:hint="default" w:ascii="Arial" w:hAnsi="Arial" w:cs="Arial"/>
          <w:b/>
          <w:sz w:val="24"/>
          <w:szCs w:val="24"/>
          <w:lang w:val="pt-BR"/>
        </w:rPr>
      </w:pPr>
    </w:p>
    <w:p w14:paraId="1CCC15B7">
      <w:pPr>
        <w:jc w:val="both"/>
        <w:rPr>
          <w:rFonts w:hint="default" w:ascii="Arial" w:hAnsi="Arial" w:cs="Arial"/>
          <w:b/>
          <w:sz w:val="24"/>
          <w:szCs w:val="24"/>
          <w:lang w:val="pt-BR"/>
        </w:rPr>
      </w:pPr>
    </w:p>
    <w:p w14:paraId="41898C9F">
      <w:pPr>
        <w:jc w:val="both"/>
        <w:rPr>
          <w:rFonts w:hint="default" w:ascii="Arial" w:hAnsi="Arial" w:cs="Arial"/>
          <w:b/>
          <w:sz w:val="24"/>
          <w:szCs w:val="24"/>
          <w:lang w:val="pt-BR"/>
        </w:rPr>
      </w:pPr>
    </w:p>
    <w:p w14:paraId="4A7BDD1F">
      <w:pPr>
        <w:jc w:val="both"/>
        <w:rPr>
          <w:rFonts w:hint="default" w:ascii="Arial" w:hAnsi="Arial" w:cs="Arial"/>
          <w:b/>
          <w:sz w:val="24"/>
          <w:szCs w:val="24"/>
          <w:lang w:val="pt-BR"/>
        </w:rPr>
      </w:pPr>
    </w:p>
    <w:p w14:paraId="57A7A370">
      <w:pPr>
        <w:jc w:val="both"/>
        <w:rPr>
          <w:rFonts w:hint="default" w:ascii="Arial" w:hAnsi="Arial" w:cs="Arial"/>
          <w:b/>
          <w:bCs/>
          <w:sz w:val="24"/>
          <w:szCs w:val="24"/>
          <w:lang w:val="pt-BR"/>
        </w:rPr>
      </w:pPr>
    </w:p>
    <w:p w14:paraId="5D37B32F">
      <w:pPr>
        <w:jc w:val="both"/>
        <w:rPr>
          <w:rFonts w:hint="default" w:ascii="Arial" w:hAnsi="Arial" w:cs="Arial"/>
          <w:b/>
          <w:sz w:val="24"/>
          <w:szCs w:val="24"/>
          <w:lang w:val="pt-BR"/>
        </w:rPr>
      </w:pPr>
    </w:p>
    <w:p w14:paraId="5D94222D">
      <w:pPr>
        <w:tabs>
          <w:tab w:val="left" w:pos="7680"/>
        </w:tabs>
        <w:jc w:val="both"/>
        <w:rPr>
          <w:rFonts w:hint="default" w:ascii="Arial" w:hAnsi="Arial" w:cs="Arial"/>
          <w:b/>
          <w:sz w:val="24"/>
          <w:szCs w:val="24"/>
          <w:lang w:val="pt-BR"/>
        </w:rPr>
      </w:pPr>
    </w:p>
    <w:p w14:paraId="46BDE5E0">
      <w:pPr>
        <w:jc w:val="both"/>
        <w:rPr>
          <w:rFonts w:hint="default" w:ascii="Arial" w:hAnsi="Arial" w:cs="Arial"/>
          <w:b/>
          <w:sz w:val="24"/>
          <w:szCs w:val="24"/>
          <w:lang w:val="pt-BR"/>
        </w:rPr>
      </w:pPr>
    </w:p>
    <w:p w14:paraId="515F9D78">
      <w:pPr>
        <w:tabs>
          <w:tab w:val="left" w:pos="7680"/>
        </w:tabs>
        <w:jc w:val="both"/>
        <w:rPr>
          <w:rFonts w:hint="default" w:ascii="Arial" w:hAnsi="Arial" w:cs="Arial"/>
          <w:b/>
          <w:sz w:val="24"/>
          <w:szCs w:val="24"/>
          <w:lang w:val="pt-BR"/>
        </w:rPr>
      </w:pPr>
    </w:p>
    <w:p w14:paraId="4BB1A9A8">
      <w:pPr>
        <w:tabs>
          <w:tab w:val="left" w:pos="7680"/>
        </w:tabs>
        <w:jc w:val="both"/>
        <w:rPr>
          <w:rFonts w:ascii="Arial" w:hAnsi="Arial" w:cs="Arial"/>
          <w:b/>
          <w:sz w:val="24"/>
          <w:szCs w:val="24"/>
        </w:rPr>
      </w:pPr>
    </w:p>
    <w:p w14:paraId="54257B15">
      <w:pPr>
        <w:tabs>
          <w:tab w:val="left" w:pos="7680"/>
        </w:tabs>
        <w:jc w:val="both"/>
        <w:rPr>
          <w:rFonts w:hint="default" w:ascii="Arial" w:hAnsi="Arial" w:cs="Arial"/>
          <w:b/>
          <w:sz w:val="24"/>
          <w:szCs w:val="24"/>
          <w:lang w:val="pt-BR"/>
        </w:rPr>
      </w:pPr>
    </w:p>
    <w:p w14:paraId="232A1024">
      <w:pPr>
        <w:jc w:val="both"/>
        <w:rPr>
          <w:rFonts w:hint="default" w:ascii="Arial" w:hAnsi="Arial" w:eastAsia="Arial" w:cs="Arial"/>
          <w:b/>
          <w:color w:val="000000"/>
          <w:spacing w:val="0"/>
          <w:position w:val="0"/>
          <w:sz w:val="24"/>
          <w:szCs w:val="24"/>
          <w:u w:val="single"/>
          <w:shd w:val="clear" w:fill="auto"/>
          <w:lang w:val="pt-BR"/>
        </w:rPr>
      </w:pPr>
    </w:p>
    <w:p w14:paraId="412546DB"/>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A5B80"/>
    <w:rsid w:val="1F453DCB"/>
    <w:rsid w:val="38FB3B41"/>
    <w:rsid w:val="3CC2409F"/>
    <w:rsid w:val="530A5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widowControl w:val="0"/>
      <w:autoSpaceDE w:val="0"/>
      <w:autoSpaceDN w:val="0"/>
      <w:ind w:left="1"/>
      <w:jc w:val="both"/>
    </w:pPr>
    <w:rPr>
      <w:rFonts w:ascii="Times New Roman" w:hAnsi="Times New Roman" w:eastAsia="Times New Roman" w:cs="Times New Roman"/>
      <w:sz w:val="24"/>
      <w:szCs w:val="24"/>
      <w:lang w:val="pt-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2025-10-14T11:49:00Z</dcterms:created>
  <dc:creator>atasc</dc:creator>
  <cp:lastModifiedBy>atasc</cp:lastModifiedBy>
  <dcterms:modified xsi:type="dcterms:W3CDTF">2025-10-16T14:00:19Z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68375D043E4142908370BD7A3F0ADBFD_11</vt:lpwstr>
  </property>
</Properties>
</file>